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791F565D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C2901">
        <w:rPr>
          <w:b/>
          <w:bCs/>
        </w:rPr>
        <w:t>r</w:t>
      </w:r>
      <w:r w:rsidR="00B40EB2">
        <w:t>ua</w:t>
      </w:r>
      <w:r w:rsidR="00367CD0">
        <w:t xml:space="preserve"> Dezesseis, n</w:t>
      </w:r>
      <w:r w:rsidR="0013636E">
        <w:t xml:space="preserve">º </w:t>
      </w:r>
      <w:r w:rsidR="00367CD0">
        <w:t>65</w:t>
      </w:r>
      <w:r w:rsidR="0013636E">
        <w:t>, Jardim</w:t>
      </w:r>
      <w:r w:rsidR="00367CD0">
        <w:t xml:space="preserve"> Virgílio Basso</w:t>
      </w:r>
      <w:r w:rsidR="0013636E">
        <w:t>, Cep. 13.17</w:t>
      </w:r>
      <w:r w:rsidR="00367CD0">
        <w:t>4</w:t>
      </w:r>
      <w:r w:rsidR="0013636E">
        <w:t>.</w:t>
      </w:r>
      <w:r w:rsidR="00367CD0">
        <w:t>381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73A1BD1">
      <w:pPr>
        <w:ind w:firstLine="708"/>
        <w:jc w:val="center"/>
      </w:pPr>
      <w:r w:rsidRPr="00C51017">
        <w:t xml:space="preserve">Sala das Sessões, </w:t>
      </w:r>
      <w:r w:rsidR="00367CD0">
        <w:t>15</w:t>
      </w:r>
      <w:r w:rsidRPr="00C51017" w:rsidR="00843D32">
        <w:t xml:space="preserve"> </w:t>
      </w:r>
      <w:r w:rsidRPr="00C51017">
        <w:t xml:space="preserve">de </w:t>
      </w:r>
      <w:r w:rsidR="00367CD0">
        <w:t>abril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5129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F5FB-C22A-4590-9A90-46198E37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2024-04-15T12:52:00Z</dcterms:created>
  <dcterms:modified xsi:type="dcterms:W3CDTF">2024-04-15T12:52:00Z</dcterms:modified>
</cp:coreProperties>
</file>