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537221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C73CE8" w:rsidR="00C73CE8">
        <w:rPr>
          <w:rFonts w:ascii="Arial" w:hAnsi="Arial" w:cs="Arial"/>
          <w:color w:val="000000"/>
        </w:rPr>
        <w:t>Iluminação Pública Dentro do Campo Sete de Setembro situado no Matão para Jogos Noturnos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043798" w:rsidP="00246DEE" w14:paraId="3C2B3C44" w14:textId="04BF52A9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043798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2" w:name="_Hlk159422918"/>
      <w:r w:rsidRPr="00043798" w:rsidR="00B1328E">
        <w:rPr>
          <w:rFonts w:ascii="Arial" w:hAnsi="Arial" w:cs="Arial"/>
        </w:rPr>
        <w:t xml:space="preserve">seja </w:t>
      </w:r>
      <w:bookmarkEnd w:id="2"/>
      <w:r w:rsidRPr="00043798" w:rsidR="00043798">
        <w:rPr>
          <w:rFonts w:ascii="Arial" w:hAnsi="Arial" w:cs="Arial"/>
        </w:rPr>
        <w:t xml:space="preserve">feita </w:t>
      </w:r>
      <w:r w:rsidRPr="001612D0" w:rsidR="00C73CE8">
        <w:rPr>
          <w:rFonts w:ascii="Arial" w:hAnsi="Arial" w:cs="Arial"/>
        </w:rPr>
        <w:t xml:space="preserve">iluminação pública </w:t>
      </w:r>
      <w:r w:rsidR="00C73CE8">
        <w:rPr>
          <w:rFonts w:ascii="Arial" w:hAnsi="Arial" w:cs="Arial"/>
        </w:rPr>
        <w:t xml:space="preserve">dentro </w:t>
      </w:r>
      <w:r w:rsidRPr="001612D0" w:rsidR="00C73CE8">
        <w:rPr>
          <w:rFonts w:ascii="Arial" w:hAnsi="Arial" w:cs="Arial"/>
        </w:rPr>
        <w:t>do Campo Sete de Setembro, situado no Matão</w:t>
      </w:r>
      <w:r w:rsidR="00C73CE8">
        <w:rPr>
          <w:rFonts w:ascii="Arial" w:hAnsi="Arial" w:cs="Arial"/>
        </w:rPr>
        <w:t>, para jogos noturnos</w:t>
      </w:r>
      <w:r w:rsidRPr="00043798">
        <w:rPr>
          <w:rFonts w:ascii="Arial" w:eastAsia="Arial" w:hAnsi="Arial" w:cs="Arial"/>
          <w:color w:val="000000"/>
        </w:rPr>
        <w:t>.</w:t>
      </w:r>
    </w:p>
    <w:p w:rsidR="00246DEE" w:rsidRPr="0004379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043798">
        <w:rPr>
          <w:rFonts w:ascii="Arial" w:hAnsi="Arial" w:cs="Arial"/>
          <w:color w:val="000000"/>
        </w:rPr>
        <w:t xml:space="preserve"> </w:t>
      </w:r>
    </w:p>
    <w:p w:rsidR="00246DEE" w:rsidRPr="00043798" w:rsidP="00246DEE" w14:paraId="4788AEB7" w14:textId="768F1D9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3" w:name="_Hlk161143761"/>
      <w:r w:rsidRPr="001612D0">
        <w:rPr>
          <w:rFonts w:ascii="Arial" w:hAnsi="Arial" w:cs="Arial"/>
        </w:rPr>
        <w:t xml:space="preserve">Essa reivindicação se faz necessária, pois a área acima mencionada não está iluminada de maneira eficiente, </w:t>
      </w:r>
      <w:bookmarkEnd w:id="3"/>
      <w:r>
        <w:rPr>
          <w:rFonts w:ascii="Arial" w:hAnsi="Arial" w:cs="Arial"/>
        </w:rPr>
        <w:t>o que traz problemas para a realização de jogos à noite</w:t>
      </w:r>
      <w:bookmarkStart w:id="4" w:name="_GoBack"/>
      <w:bookmarkEnd w:id="4"/>
      <w:r w:rsidRPr="00043798">
        <w:rPr>
          <w:rFonts w:ascii="Arial" w:hAnsi="Arial" w:cs="Arial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0FBD0C4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DE64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7936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12D0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11D1-E71F-40A0-A361-746EA0CC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2024-02-26T17:25:00Z</cp:lastPrinted>
  <dcterms:created xsi:type="dcterms:W3CDTF">2024-04-08T16:01:00Z</dcterms:created>
  <dcterms:modified xsi:type="dcterms:W3CDTF">2024-04-08T16:37:00Z</dcterms:modified>
</cp:coreProperties>
</file>