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RPr="00F240C6" w:rsidP="00F240C6" w14:paraId="3BA56D68" w14:textId="3D38CCC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bookmarkStart w:id="1" w:name="_GoBack"/>
      <w:bookmarkEnd w:id="1"/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realização de operação Cata </w:t>
      </w:r>
      <w:r w:rsidR="004031B6">
        <w:rPr>
          <w:rFonts w:ascii="Times New Roman" w:hAnsi="Times New Roman" w:cs="Times New Roman"/>
          <w:bCs/>
          <w:sz w:val="28"/>
          <w:szCs w:val="28"/>
        </w:rPr>
        <w:t>treco na Rua Raimunda maria Cipriano em frente ao número 455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31B6">
        <w:rPr>
          <w:rFonts w:ascii="Times New Roman" w:hAnsi="Times New Roman" w:cs="Times New Roman"/>
          <w:bCs/>
          <w:sz w:val="28"/>
          <w:szCs w:val="28"/>
        </w:rPr>
        <w:t>Jardim Bom Retiro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1221FEC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031B6">
        <w:rPr>
          <w:rFonts w:ascii="Times New Roman" w:hAnsi="Times New Roman" w:cs="Times New Roman"/>
          <w:sz w:val="28"/>
          <w:szCs w:val="28"/>
        </w:rPr>
        <w:t>11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4031B6">
        <w:rPr>
          <w:rFonts w:ascii="Times New Roman" w:hAnsi="Times New Roman" w:cs="Times New Roman"/>
          <w:sz w:val="28"/>
          <w:szCs w:val="28"/>
        </w:rPr>
        <w:t>abril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2024-04-11T14:29:00Z</cp:lastPrinted>
  <dcterms:created xsi:type="dcterms:W3CDTF">2024-04-11T14:27:00Z</dcterms:created>
  <dcterms:modified xsi:type="dcterms:W3CDTF">2024-04-11T14:29:00Z</dcterms:modified>
</cp:coreProperties>
</file>