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145C" w:rsidP="00FC1C01" w14:paraId="40A85F9E" w14:textId="77777777">
      <w:pPr>
        <w:jc w:val="both"/>
        <w:rPr>
          <w:rFonts w:ascii="Arial" w:hAnsi="Arial" w:cs="Arial"/>
          <w:b/>
          <w:sz w:val="22"/>
          <w:szCs w:val="22"/>
        </w:rPr>
      </w:pPr>
      <w:permStart w:id="0" w:edGrp="everyone"/>
    </w:p>
    <w:p w:rsidR="00FE244C" w:rsidP="00FE244C" w14:paraId="08023529" w14:textId="0AF84CEE">
      <w:pPr>
        <w:spacing w:line="360" w:lineRule="auto"/>
        <w:jc w:val="center"/>
        <w:rPr>
          <w:rFonts w:ascii="Arial" w:hAnsi="Arial" w:cs="Arial"/>
          <w:b/>
          <w:sz w:val="22"/>
          <w:szCs w:val="22"/>
        </w:rPr>
      </w:pPr>
      <w:r w:rsidRPr="00534A87">
        <w:rPr>
          <w:rFonts w:ascii="Arial" w:hAnsi="Arial" w:cs="Arial"/>
          <w:b/>
          <w:sz w:val="22"/>
          <w:szCs w:val="22"/>
        </w:rPr>
        <w:t>EXMO. SR. PRESIDENTE DA CÂMARA MUNICIPAL DE SUMARÉ</w:t>
      </w:r>
    </w:p>
    <w:p w:rsidR="00534A87" w:rsidRPr="00534A87" w:rsidP="00FE244C" w14:paraId="72ABFC68" w14:textId="77777777">
      <w:pPr>
        <w:spacing w:line="360" w:lineRule="auto"/>
        <w:jc w:val="center"/>
        <w:rPr>
          <w:rFonts w:ascii="Arial" w:hAnsi="Arial" w:cs="Arial"/>
          <w:b/>
          <w:sz w:val="22"/>
          <w:szCs w:val="22"/>
        </w:rPr>
      </w:pPr>
    </w:p>
    <w:p w:rsidR="007D0E3C" w:rsidRPr="00534A87" w:rsidP="000E1E88" w14:paraId="3DC85A5E" w14:textId="5FFE74F3">
      <w:pPr>
        <w:spacing w:after="240"/>
        <w:ind w:firstLine="708"/>
        <w:jc w:val="both"/>
        <w:rPr>
          <w:rFonts w:ascii="Arial" w:hAnsi="Arial" w:cs="Arial"/>
          <w:sz w:val="22"/>
          <w:szCs w:val="22"/>
        </w:rPr>
      </w:pPr>
      <w:r w:rsidRPr="00534A87">
        <w:rPr>
          <w:rFonts w:ascii="Arial" w:hAnsi="Arial" w:cs="Arial"/>
          <w:sz w:val="22"/>
          <w:szCs w:val="22"/>
        </w:rPr>
        <w:t xml:space="preserve">Pelo presente e na forma regimental, </w:t>
      </w:r>
      <w:r w:rsidRPr="00534A87">
        <w:rPr>
          <w:rFonts w:ascii="Arial" w:hAnsi="Arial" w:cs="Arial"/>
          <w:b/>
          <w:sz w:val="22"/>
          <w:szCs w:val="22"/>
        </w:rPr>
        <w:t>requeiro</w:t>
      </w:r>
      <w:r w:rsidRPr="00534A87">
        <w:rPr>
          <w:rFonts w:ascii="Arial" w:hAnsi="Arial" w:cs="Arial"/>
          <w:sz w:val="22"/>
          <w:szCs w:val="22"/>
        </w:rPr>
        <w:t xml:space="preserve"> </w:t>
      </w:r>
      <w:r w:rsidRPr="00534A87" w:rsidR="004E3492">
        <w:rPr>
          <w:rFonts w:ascii="Arial" w:hAnsi="Arial" w:cs="Arial"/>
          <w:sz w:val="22"/>
          <w:szCs w:val="22"/>
        </w:rPr>
        <w:t xml:space="preserve">que </w:t>
      </w:r>
      <w:r w:rsidRPr="00534A87">
        <w:rPr>
          <w:rFonts w:ascii="Arial" w:hAnsi="Arial" w:cs="Arial"/>
          <w:sz w:val="22"/>
          <w:szCs w:val="22"/>
        </w:rPr>
        <w:t xml:space="preserve">seja concedida a </w:t>
      </w:r>
      <w:r w:rsidRPr="00534A87" w:rsidR="00766473">
        <w:rPr>
          <w:rFonts w:ascii="Arial" w:hAnsi="Arial" w:cs="Arial"/>
          <w:b/>
          <w:sz w:val="22"/>
          <w:szCs w:val="22"/>
        </w:rPr>
        <w:t>"MEDALHA TIRADENTES"</w:t>
      </w:r>
      <w:r w:rsidRPr="00534A87">
        <w:rPr>
          <w:rFonts w:ascii="Arial" w:hAnsi="Arial" w:cs="Arial"/>
          <w:sz w:val="22"/>
          <w:szCs w:val="22"/>
        </w:rPr>
        <w:t>,</w:t>
      </w:r>
      <w:r w:rsidRPr="00534A87">
        <w:rPr>
          <w:rFonts w:ascii="Arial" w:hAnsi="Arial" w:cs="Arial"/>
          <w:b/>
          <w:sz w:val="22"/>
          <w:szCs w:val="22"/>
        </w:rPr>
        <w:t xml:space="preserve"> </w:t>
      </w:r>
      <w:r w:rsidRPr="00534A87">
        <w:rPr>
          <w:rFonts w:ascii="Arial" w:hAnsi="Arial" w:cs="Arial"/>
          <w:sz w:val="22"/>
          <w:szCs w:val="22"/>
        </w:rPr>
        <w:t>a</w:t>
      </w:r>
      <w:r w:rsidR="00C958B6">
        <w:rPr>
          <w:rFonts w:ascii="Arial" w:hAnsi="Arial" w:cs="Arial"/>
          <w:sz w:val="22"/>
          <w:szCs w:val="22"/>
        </w:rPr>
        <w:t>o</w:t>
      </w:r>
      <w:r w:rsidRPr="00534A87">
        <w:rPr>
          <w:rFonts w:ascii="Arial" w:hAnsi="Arial" w:cs="Arial"/>
          <w:sz w:val="22"/>
          <w:szCs w:val="22"/>
        </w:rPr>
        <w:t xml:space="preserve"> </w:t>
      </w:r>
      <w:r w:rsidR="004C6C54">
        <w:rPr>
          <w:rFonts w:ascii="Arial" w:hAnsi="Arial" w:cs="Arial"/>
          <w:sz w:val="22"/>
          <w:szCs w:val="22"/>
        </w:rPr>
        <w:t xml:space="preserve">Senhor </w:t>
      </w:r>
      <w:r w:rsidRPr="00C958B6" w:rsidR="00C958B6">
        <w:rPr>
          <w:rFonts w:ascii="Arial" w:hAnsi="Arial" w:cs="Arial"/>
          <w:sz w:val="22"/>
          <w:szCs w:val="22"/>
        </w:rPr>
        <w:t>Marcos Roberto</w:t>
      </w:r>
      <w:r w:rsidRPr="00534A87">
        <w:rPr>
          <w:rFonts w:ascii="Arial" w:hAnsi="Arial" w:cs="Arial"/>
          <w:sz w:val="22"/>
          <w:szCs w:val="22"/>
        </w:rPr>
        <w:t>.</w:t>
      </w:r>
      <w:r w:rsidRPr="00534A87">
        <w:rPr>
          <w:rFonts w:ascii="Arial" w:hAnsi="Arial" w:cs="Arial"/>
          <w:b/>
          <w:sz w:val="22"/>
          <w:szCs w:val="22"/>
        </w:rPr>
        <w:t xml:space="preserve"> </w:t>
      </w:r>
    </w:p>
    <w:p w:rsidR="00C958B6" w:rsidP="00C958B6" w14:paraId="419002A3" w14:textId="3FD982A4">
      <w:pPr>
        <w:ind w:firstLine="708"/>
        <w:jc w:val="both"/>
        <w:rPr>
          <w:rFonts w:ascii="Arial" w:hAnsi="Arial" w:cs="Arial"/>
          <w:sz w:val="22"/>
          <w:szCs w:val="22"/>
        </w:rPr>
      </w:pPr>
      <w:r w:rsidRPr="00C958B6">
        <w:rPr>
          <w:rFonts w:ascii="Arial" w:hAnsi="Arial" w:cs="Arial"/>
          <w:sz w:val="22"/>
          <w:szCs w:val="22"/>
        </w:rPr>
        <w:t>Marcos Roberto, cujo nome de guerra na GCM é Roberto, tem 34 anos de profissão. Prestou Concurso Púbico em 1989, foi aprovado e contratado em 1990.</w:t>
      </w:r>
    </w:p>
    <w:p w:rsidR="00C958B6" w:rsidRPr="00C958B6" w:rsidP="00C958B6" w14:paraId="1675AACB" w14:textId="77777777">
      <w:pPr>
        <w:ind w:firstLine="708"/>
        <w:jc w:val="both"/>
        <w:rPr>
          <w:rFonts w:ascii="Arial" w:hAnsi="Arial" w:cs="Arial"/>
          <w:sz w:val="22"/>
          <w:szCs w:val="22"/>
        </w:rPr>
      </w:pPr>
    </w:p>
    <w:p w:rsidR="00C958B6" w:rsidRPr="00C958B6" w:rsidP="00C958B6" w14:paraId="4CC20879" w14:textId="77777777">
      <w:pPr>
        <w:ind w:firstLine="708"/>
        <w:jc w:val="both"/>
        <w:rPr>
          <w:rFonts w:ascii="Arial" w:hAnsi="Arial" w:cs="Arial"/>
          <w:sz w:val="22"/>
          <w:szCs w:val="22"/>
        </w:rPr>
      </w:pPr>
      <w:r w:rsidRPr="00C958B6">
        <w:rPr>
          <w:rFonts w:ascii="Arial" w:hAnsi="Arial" w:cs="Arial"/>
          <w:sz w:val="22"/>
          <w:szCs w:val="22"/>
        </w:rPr>
        <w:t>0 GCM foi incentivado pelo seu pai, que foi Militar no Estado de Minas Gerais, o qual foi um homem que lhe deu muito orgulho.  E foi através do incentivo do pai que Marcos se dedicou aos estudos com o desejo de ingressar na carreira pública na área da Segurança conseguindo assim sua aprovação.</w:t>
      </w:r>
    </w:p>
    <w:p w:rsidR="00C958B6" w:rsidRPr="00C958B6" w:rsidP="00C958B6" w14:paraId="4ACBDAF4" w14:textId="77777777">
      <w:pPr>
        <w:jc w:val="both"/>
        <w:rPr>
          <w:rFonts w:ascii="Arial" w:hAnsi="Arial" w:cs="Arial"/>
          <w:sz w:val="22"/>
          <w:szCs w:val="22"/>
        </w:rPr>
      </w:pPr>
    </w:p>
    <w:p w:rsidR="00C958B6" w:rsidRPr="00C958B6" w:rsidP="00C958B6" w14:paraId="099BAA0C" w14:textId="77777777">
      <w:pPr>
        <w:ind w:firstLine="708"/>
        <w:jc w:val="both"/>
        <w:rPr>
          <w:rFonts w:ascii="Arial" w:hAnsi="Arial" w:cs="Arial"/>
          <w:color w:val="0D0D0D"/>
          <w:sz w:val="22"/>
          <w:szCs w:val="22"/>
          <w:shd w:val="clear" w:color="auto" w:fill="FFFFFF"/>
        </w:rPr>
      </w:pPr>
      <w:r w:rsidRPr="00C958B6">
        <w:rPr>
          <w:rFonts w:ascii="Arial" w:hAnsi="Arial" w:cs="Arial"/>
          <w:color w:val="0D0D0D"/>
          <w:sz w:val="22"/>
          <w:szCs w:val="22"/>
          <w:shd w:val="clear" w:color="auto" w:fill="FFFFFF"/>
        </w:rPr>
        <w:t xml:space="preserve">Marcos expressa sua gratidão a Deus pela conquista na aprovação e entrada na profissão na qual trabalha com zelo e dedicação até hoje. Está sempre disposto a dar a vida pela profissão que tanto ama, ajudando a garantir a ordem e a justiça na sociedade. </w:t>
      </w:r>
    </w:p>
    <w:p w:rsidR="00C958B6" w:rsidRPr="00C958B6" w:rsidP="00C958B6" w14:paraId="33D734F3" w14:textId="77777777">
      <w:pPr>
        <w:jc w:val="both"/>
        <w:rPr>
          <w:rFonts w:ascii="Arial" w:hAnsi="Arial" w:cs="Arial"/>
          <w:color w:val="0D0D0D"/>
          <w:sz w:val="22"/>
          <w:szCs w:val="22"/>
          <w:shd w:val="clear" w:color="auto" w:fill="FFFFFF"/>
        </w:rPr>
      </w:pPr>
    </w:p>
    <w:p w:rsidR="00C958B6" w:rsidRPr="00C958B6" w:rsidP="00C958B6" w14:paraId="621716A8" w14:textId="77777777">
      <w:pPr>
        <w:ind w:firstLine="708"/>
        <w:jc w:val="both"/>
        <w:rPr>
          <w:rFonts w:ascii="Arial" w:hAnsi="Arial" w:cs="Arial"/>
          <w:color w:val="0D0D0D"/>
          <w:sz w:val="22"/>
          <w:szCs w:val="22"/>
          <w:shd w:val="clear" w:color="auto" w:fill="FFFFFF"/>
        </w:rPr>
      </w:pPr>
      <w:r w:rsidRPr="00C958B6">
        <w:rPr>
          <w:rFonts w:ascii="Arial" w:hAnsi="Arial" w:cs="Arial"/>
          <w:color w:val="0D0D0D"/>
          <w:sz w:val="22"/>
          <w:szCs w:val="22"/>
          <w:shd w:val="clear" w:color="auto" w:fill="FFFFFF"/>
        </w:rPr>
        <w:t>Sua dedicação e paixão pelo trabalho são admiráveis e certamente contribuem para fazer do mundo um lugar melhor. É importante valorizar sua ética profissional e continuar a trabalhar com integridade e diligência.</w:t>
      </w:r>
    </w:p>
    <w:p w:rsidR="00C958B6" w:rsidRPr="00C958B6" w:rsidP="00C958B6" w14:paraId="2ACD16B4" w14:textId="77777777">
      <w:pPr>
        <w:jc w:val="both"/>
        <w:rPr>
          <w:rFonts w:ascii="Arial" w:hAnsi="Arial" w:cs="Arial"/>
          <w:sz w:val="22"/>
          <w:szCs w:val="22"/>
        </w:rPr>
      </w:pPr>
    </w:p>
    <w:p w:rsidR="00C958B6" w:rsidRPr="00C958B6" w:rsidP="00C958B6" w14:paraId="18ECD1E8" w14:textId="77777777">
      <w:pPr>
        <w:pStyle w:val="NormalWeb"/>
        <w:shd w:val="clear" w:color="auto" w:fill="FFFFFF"/>
        <w:spacing w:before="0" w:beforeAutospacing="0" w:after="300" w:afterAutospacing="0"/>
        <w:ind w:firstLine="708"/>
        <w:jc w:val="both"/>
        <w:rPr>
          <w:rFonts w:ascii="Arial" w:hAnsi="Arial" w:cs="Arial"/>
          <w:color w:val="0D0D0D"/>
          <w:sz w:val="22"/>
          <w:szCs w:val="22"/>
        </w:rPr>
      </w:pPr>
      <w:r w:rsidRPr="00C958B6">
        <w:rPr>
          <w:rFonts w:ascii="Arial" w:hAnsi="Arial" w:cs="Arial"/>
          <w:color w:val="0D0D0D"/>
          <w:sz w:val="22"/>
          <w:szCs w:val="22"/>
        </w:rPr>
        <w:t>Marcos, é casado há 37 anos e tem dois filhos. Esta homenagem é em reconhecimento ao seu trabalho significativo na área de segurança pública do município de Sumaré. Seus filhos ficarão orgulhosos com essa homenagem, juntamente com outras que ele recebeu, devido ao seu envolvimento e contribuição para enriquecer a história e o desenvolvimento do município de Sumaré.</w:t>
      </w:r>
    </w:p>
    <w:p w:rsidR="00C958B6" w:rsidRPr="00C958B6" w:rsidP="00C958B6" w14:paraId="503D74F1" w14:textId="5E63913E">
      <w:pPr>
        <w:pStyle w:val="NormalWeb"/>
        <w:shd w:val="clear" w:color="auto" w:fill="FFFFFF"/>
        <w:spacing w:before="300" w:beforeAutospacing="0" w:after="0" w:afterAutospacing="0"/>
        <w:ind w:firstLine="708"/>
        <w:jc w:val="both"/>
        <w:rPr>
          <w:rFonts w:ascii="Arial" w:hAnsi="Arial" w:cs="Arial"/>
          <w:color w:val="0D0D0D"/>
          <w:sz w:val="22"/>
          <w:szCs w:val="22"/>
        </w:rPr>
      </w:pPr>
      <w:r>
        <w:rPr>
          <w:rFonts w:ascii="Arial" w:hAnsi="Arial" w:cs="Arial"/>
          <w:color w:val="0D0D0D"/>
          <w:sz w:val="22"/>
          <w:szCs w:val="22"/>
        </w:rPr>
        <w:t>U</w:t>
      </w:r>
      <w:r w:rsidRPr="00C958B6">
        <w:rPr>
          <w:rFonts w:ascii="Arial" w:hAnsi="Arial" w:cs="Arial"/>
          <w:color w:val="0D0D0D"/>
          <w:sz w:val="22"/>
          <w:szCs w:val="22"/>
        </w:rPr>
        <w:t>ma figura importante na comunidade, dedica-se ao seu trabalho na área de segurança pública e contribui diariamente para o desenvolvimento e bem-estar da população local. É louvável ver esse reconhecimento pelo seu compromisso e esforço ao longo dos anos.</w:t>
      </w:r>
    </w:p>
    <w:p w:rsidR="00C958B6" w:rsidRPr="00C958B6" w:rsidP="00560C08" w14:paraId="4A616F30" w14:textId="562D40B5">
      <w:pPr>
        <w:pStyle w:val="NormalWeb"/>
        <w:shd w:val="clear" w:color="auto" w:fill="FFFFFF"/>
        <w:spacing w:before="300" w:beforeAutospacing="0" w:after="300" w:afterAutospacing="0"/>
        <w:ind w:firstLine="708"/>
        <w:jc w:val="both"/>
        <w:rPr>
          <w:rFonts w:ascii="Arial" w:hAnsi="Arial" w:cs="Arial"/>
          <w:sz w:val="22"/>
          <w:szCs w:val="22"/>
        </w:rPr>
      </w:pPr>
      <w:r w:rsidRPr="00C958B6">
        <w:rPr>
          <w:rFonts w:ascii="Arial" w:hAnsi="Arial" w:cs="Arial"/>
          <w:sz w:val="22"/>
          <w:szCs w:val="22"/>
        </w:rPr>
        <w:t>Marcos tem sido mais do que um guardião das leis. Ele personifica a coragem, a determinação e a compaixão que moldam nossa comunidade. Sua presença é como um farol em meio à escuridão, guiando-nos com segurança através dos desafios que enfrentamos.</w:t>
      </w:r>
    </w:p>
    <w:p w:rsidR="00C958B6" w:rsidRPr="00C958B6" w:rsidP="00560C08" w14:paraId="16F356C9" w14:textId="7F5125C9">
      <w:pPr>
        <w:pStyle w:val="NormalWeb"/>
        <w:shd w:val="clear" w:color="auto" w:fill="FFFFFF"/>
        <w:spacing w:before="300" w:beforeAutospacing="0" w:after="300" w:afterAutospacing="0"/>
        <w:ind w:firstLine="708"/>
        <w:jc w:val="both"/>
        <w:rPr>
          <w:rFonts w:ascii="Arial" w:hAnsi="Arial" w:cs="Arial"/>
          <w:sz w:val="22"/>
          <w:szCs w:val="22"/>
        </w:rPr>
      </w:pPr>
      <w:r w:rsidRPr="00C958B6">
        <w:rPr>
          <w:rFonts w:ascii="Arial" w:hAnsi="Arial" w:cs="Arial"/>
          <w:sz w:val="22"/>
          <w:szCs w:val="22"/>
        </w:rPr>
        <w:t>Seu compromisso com a segurança pública vai além do dever; é uma expressão de amor pelo nosso município</w:t>
      </w:r>
      <w:r w:rsidR="00D708B0">
        <w:rPr>
          <w:rFonts w:ascii="Arial" w:hAnsi="Arial" w:cs="Arial"/>
          <w:sz w:val="22"/>
          <w:szCs w:val="22"/>
        </w:rPr>
        <w:t xml:space="preserve">. </w:t>
      </w:r>
      <w:bookmarkStart w:id="1" w:name="_GoBack"/>
      <w:bookmarkEnd w:id="1"/>
      <w:r w:rsidRPr="00C958B6">
        <w:rPr>
          <w:rFonts w:ascii="Arial" w:hAnsi="Arial" w:cs="Arial"/>
          <w:sz w:val="22"/>
          <w:szCs w:val="22"/>
        </w:rPr>
        <w:t>Através de suas ações, ele não só protege nossas ruas, mas também tece os fios da história de nossa cidade, moldando-a com integridade e honra.</w:t>
      </w:r>
    </w:p>
    <w:p w:rsidR="00C958B6" w:rsidRPr="00C958B6" w:rsidP="00560C08" w14:paraId="2DFBA08E" w14:textId="77777777">
      <w:pPr>
        <w:pStyle w:val="NormalWeb"/>
        <w:shd w:val="clear" w:color="auto" w:fill="FFFFFF"/>
        <w:spacing w:before="300" w:beforeAutospacing="0" w:after="300" w:afterAutospacing="0"/>
        <w:ind w:firstLine="708"/>
        <w:jc w:val="both"/>
        <w:rPr>
          <w:rFonts w:ascii="Arial" w:hAnsi="Arial" w:cs="Arial"/>
          <w:sz w:val="22"/>
          <w:szCs w:val="22"/>
        </w:rPr>
      </w:pPr>
      <w:r w:rsidRPr="00C958B6">
        <w:rPr>
          <w:rFonts w:ascii="Arial" w:hAnsi="Arial" w:cs="Arial"/>
          <w:sz w:val="22"/>
          <w:szCs w:val="22"/>
        </w:rPr>
        <w:t>Hoje, neste momento de reconhecimento, queremos expressar nossa gratidão sincera a Marcos Roberto. Que suas ações continuem a inspirar outros a se levantarem em serviço à comunidade, e que sua dedicação seja sempre recompensada com o respeito e a admiração daqueles que ele jurou proteger.</w:t>
      </w:r>
    </w:p>
    <w:p w:rsidR="00C958B6" w:rsidRPr="00411F65" w:rsidP="00560C08" w14:paraId="29363E18" w14:textId="5DD6F59E">
      <w:pPr>
        <w:pStyle w:val="NormalWeb"/>
        <w:shd w:val="clear" w:color="auto" w:fill="FFFFFF"/>
        <w:spacing w:before="300" w:beforeAutospacing="0" w:after="300" w:afterAutospacing="0"/>
        <w:ind w:firstLine="708"/>
        <w:jc w:val="both"/>
        <w:rPr>
          <w:rFonts w:ascii="Arial" w:hAnsi="Arial" w:cs="Arial"/>
        </w:rPr>
      </w:pPr>
      <w:r w:rsidRPr="00C958B6">
        <w:rPr>
          <w:rFonts w:ascii="Arial" w:hAnsi="Arial" w:cs="Arial"/>
          <w:sz w:val="22"/>
          <w:szCs w:val="22"/>
        </w:rPr>
        <w:t>Obrigado, GCM Marcos Roberto, por sua coragem, sua dedicação e seu coração generoso. Sua presença em nossas vidas é uma bênção que nunca será esquecida.</w:t>
      </w:r>
    </w:p>
    <w:p w:rsidR="00FA64EA" w:rsidP="000E1E88" w14:paraId="495A599C" w14:textId="77777777">
      <w:pPr>
        <w:spacing w:before="240"/>
        <w:ind w:firstLine="708"/>
        <w:jc w:val="both"/>
        <w:rPr>
          <w:rFonts w:ascii="Arial" w:hAnsi="Arial" w:cs="Arial"/>
          <w:sz w:val="22"/>
          <w:szCs w:val="22"/>
        </w:rPr>
      </w:pPr>
      <w:r>
        <w:rPr>
          <w:rFonts w:ascii="Arial" w:hAnsi="Arial" w:cs="Arial"/>
          <w:sz w:val="22"/>
          <w:szCs w:val="22"/>
        </w:rPr>
        <w:t>Diante de todo exposto, é de todo mérito e justo o reconhecimento por esta Casa de Leis para receber a “MEDALHA TIRADENTES”.</w:t>
      </w:r>
    </w:p>
    <w:p w:rsidR="00FA64EA" w:rsidP="000E1E88" w14:paraId="2A2C974E" w14:textId="77777777">
      <w:pPr>
        <w:jc w:val="both"/>
        <w:rPr>
          <w:rFonts w:ascii="Arial" w:hAnsi="Arial" w:cs="Arial"/>
          <w:sz w:val="22"/>
          <w:szCs w:val="22"/>
        </w:rPr>
      </w:pPr>
    </w:p>
    <w:p w:rsidR="00FA64EA" w:rsidRPr="00534A87" w:rsidP="000E1E88" w14:paraId="346E4BA3" w14:textId="77777777">
      <w:pPr>
        <w:spacing w:after="240"/>
        <w:ind w:firstLine="708"/>
        <w:jc w:val="both"/>
        <w:rPr>
          <w:rFonts w:ascii="Arial" w:hAnsi="Arial" w:cs="Arial"/>
          <w:sz w:val="22"/>
          <w:szCs w:val="22"/>
        </w:rPr>
      </w:pPr>
    </w:p>
    <w:p w:rsidR="007D0E3C" w:rsidRPr="00534A87" w:rsidP="00534A87" w14:paraId="3954CDDD" w14:textId="77777777">
      <w:pPr>
        <w:jc w:val="both"/>
        <w:rPr>
          <w:sz w:val="22"/>
          <w:szCs w:val="22"/>
        </w:rPr>
      </w:pPr>
      <w:r w:rsidRPr="00534A87">
        <w:rPr>
          <w:sz w:val="22"/>
          <w:szCs w:val="22"/>
        </w:rPr>
        <w:t xml:space="preserve">                                                              </w:t>
      </w:r>
    </w:p>
    <w:p w:rsidR="00FE244C" w:rsidP="00534A87" w14:paraId="274CE5A1" w14:textId="5AFF4354">
      <w:pPr>
        <w:jc w:val="center"/>
        <w:rPr>
          <w:rFonts w:ascii="Arial" w:hAnsi="Arial" w:cs="Arial"/>
          <w:b/>
          <w:sz w:val="22"/>
          <w:szCs w:val="22"/>
        </w:rPr>
      </w:pPr>
      <w:r w:rsidRPr="00534A87">
        <w:rPr>
          <w:rFonts w:ascii="Arial" w:hAnsi="Arial" w:cs="Arial"/>
          <w:b/>
          <w:sz w:val="22"/>
          <w:szCs w:val="22"/>
        </w:rPr>
        <w:t xml:space="preserve">Sala das Sessões, </w:t>
      </w:r>
      <w:r w:rsidR="00C958B6">
        <w:rPr>
          <w:rFonts w:ascii="Arial" w:hAnsi="Arial" w:cs="Arial"/>
          <w:b/>
          <w:sz w:val="22"/>
          <w:szCs w:val="22"/>
        </w:rPr>
        <w:t>11</w:t>
      </w:r>
      <w:r w:rsidRPr="00534A87">
        <w:rPr>
          <w:rFonts w:ascii="Arial" w:hAnsi="Arial" w:cs="Arial"/>
          <w:b/>
          <w:sz w:val="22"/>
          <w:szCs w:val="22"/>
        </w:rPr>
        <w:t xml:space="preserve"> de </w:t>
      </w:r>
      <w:r w:rsidRPr="00534A87" w:rsidR="007D0E3C">
        <w:rPr>
          <w:rFonts w:ascii="Arial" w:hAnsi="Arial" w:cs="Arial"/>
          <w:b/>
          <w:sz w:val="22"/>
          <w:szCs w:val="22"/>
        </w:rPr>
        <w:t>abril</w:t>
      </w:r>
      <w:r w:rsidRPr="00534A87">
        <w:rPr>
          <w:rFonts w:ascii="Arial" w:hAnsi="Arial" w:cs="Arial"/>
          <w:b/>
          <w:sz w:val="22"/>
          <w:szCs w:val="22"/>
        </w:rPr>
        <w:t xml:space="preserve"> de 202</w:t>
      </w:r>
      <w:r w:rsidR="00C958B6">
        <w:rPr>
          <w:rFonts w:ascii="Arial" w:hAnsi="Arial" w:cs="Arial"/>
          <w:b/>
          <w:sz w:val="22"/>
          <w:szCs w:val="22"/>
        </w:rPr>
        <w:t>4</w:t>
      </w:r>
      <w:r w:rsidRPr="00534A87">
        <w:rPr>
          <w:rFonts w:ascii="Arial" w:hAnsi="Arial" w:cs="Arial"/>
          <w:b/>
          <w:sz w:val="22"/>
          <w:szCs w:val="22"/>
        </w:rPr>
        <w:t>.</w:t>
      </w:r>
    </w:p>
    <w:p w:rsidR="00B82A88" w:rsidRPr="00534A87" w:rsidP="00534A87" w14:paraId="0DC6C988" w14:textId="77777777">
      <w:pPr>
        <w:jc w:val="center"/>
        <w:rPr>
          <w:rFonts w:ascii="Arial" w:hAnsi="Arial" w:cs="Arial"/>
          <w:sz w:val="22"/>
          <w:szCs w:val="22"/>
        </w:rPr>
      </w:pPr>
    </w:p>
    <w:p w:rsidR="00FE244C" w:rsidRPr="00534A87" w:rsidP="00534A87" w14:paraId="4C1222C9" w14:textId="5DF21502">
      <w:pPr>
        <w:tabs>
          <w:tab w:val="left" w:pos="2250"/>
        </w:tabs>
        <w:spacing w:line="276" w:lineRule="auto"/>
        <w:ind w:left="-397" w:right="-340"/>
        <w:contextualSpacing/>
        <w:jc w:val="both"/>
        <w:rPr>
          <w:rFonts w:ascii="Arial" w:hAnsi="Arial" w:cs="Arial"/>
          <w:sz w:val="22"/>
          <w:szCs w:val="22"/>
        </w:rPr>
      </w:pPr>
      <w:r w:rsidRPr="00534A87">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2087245</wp:posOffset>
            </wp:positionH>
            <wp:positionV relativeFrom="paragraph">
              <wp:posOffset>7620</wp:posOffset>
            </wp:positionV>
            <wp:extent cx="1733550" cy="1228090"/>
            <wp:effectExtent l="0" t="0" r="0" b="0"/>
            <wp:wrapNone/>
            <wp:docPr id="10668454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50790"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p>
    <w:p w:rsidR="00FC1C01" w:rsidRPr="00534A87" w:rsidP="00534A87" w14:paraId="317AAD26" w14:textId="78728F58">
      <w:pPr>
        <w:tabs>
          <w:tab w:val="left" w:pos="2250"/>
        </w:tabs>
        <w:spacing w:line="276" w:lineRule="auto"/>
        <w:ind w:left="-397" w:right="-340"/>
        <w:contextualSpacing/>
        <w:jc w:val="both"/>
        <w:rPr>
          <w:rFonts w:ascii="Arial" w:hAnsi="Arial" w:cs="Arial"/>
          <w:sz w:val="22"/>
          <w:szCs w:val="22"/>
        </w:rPr>
      </w:pPr>
      <w:r w:rsidRPr="00534A87">
        <w:rPr>
          <w:rFonts w:ascii="Arial" w:hAnsi="Arial" w:cs="Arial"/>
          <w:sz w:val="22"/>
          <w:szCs w:val="22"/>
        </w:rPr>
        <w:tab/>
      </w:r>
      <w:r w:rsidRPr="00534A87">
        <w:rPr>
          <w:rFonts w:ascii="Arial" w:eastAsia="Arial Narrow" w:hAnsi="Arial" w:cs="Arial"/>
          <w:sz w:val="22"/>
          <w:szCs w:val="22"/>
        </w:rPr>
        <w:t xml:space="preserve">                                   </w:t>
      </w:r>
    </w:p>
    <w:p w:rsidR="00FC1C01" w:rsidRPr="00534A87" w:rsidP="00534A87" w14:paraId="4A5150CA" w14:textId="7B1880B9">
      <w:pPr>
        <w:jc w:val="center"/>
        <w:rPr>
          <w:rFonts w:ascii="Arial" w:hAnsi="Arial" w:cs="Arial"/>
          <w:sz w:val="22"/>
          <w:szCs w:val="22"/>
        </w:rPr>
      </w:pPr>
    </w:p>
    <w:p w:rsidR="00FC1C01" w:rsidRPr="00534A87" w:rsidP="00534A87" w14:paraId="2C9521E3" w14:textId="70A0F3AC">
      <w:pPr>
        <w:shd w:val="clear" w:color="auto" w:fill="FFFFFF"/>
        <w:jc w:val="center"/>
        <w:rPr>
          <w:rFonts w:ascii="Arial" w:hAnsi="Arial" w:cs="Arial"/>
          <w:b/>
          <w:sz w:val="22"/>
          <w:szCs w:val="22"/>
        </w:rPr>
      </w:pPr>
      <w:bookmarkStart w:id="2" w:name="_30j0zll"/>
      <w:bookmarkEnd w:id="2"/>
    </w:p>
    <w:p w:rsidR="00FC1C01" w:rsidRPr="00534A87" w:rsidP="00534A87" w14:paraId="7041C665" w14:textId="77777777">
      <w:pPr>
        <w:shd w:val="clear" w:color="auto" w:fill="FFFFFF"/>
        <w:jc w:val="center"/>
        <w:rPr>
          <w:rFonts w:ascii="Arial" w:hAnsi="Arial" w:cs="Arial"/>
          <w:b/>
          <w:sz w:val="22"/>
          <w:szCs w:val="22"/>
        </w:rPr>
      </w:pPr>
    </w:p>
    <w:p w:rsidR="00FC1C01" w:rsidRPr="00534A87" w:rsidP="00534A87" w14:paraId="26651517" w14:textId="77777777">
      <w:pPr>
        <w:shd w:val="clear" w:color="auto" w:fill="FFFFFF"/>
        <w:jc w:val="center"/>
        <w:rPr>
          <w:rFonts w:ascii="Arial" w:hAnsi="Arial" w:cs="Arial"/>
          <w:b/>
          <w:sz w:val="22"/>
          <w:szCs w:val="22"/>
        </w:rPr>
      </w:pPr>
    </w:p>
    <w:p w:rsidR="00FC1C01" w:rsidRPr="00C958B6" w:rsidP="00534A87" w14:paraId="0EE6EBB3" w14:textId="77777777">
      <w:pPr>
        <w:shd w:val="clear" w:color="auto" w:fill="FFFFFF"/>
        <w:jc w:val="center"/>
        <w:rPr>
          <w:rFonts w:ascii="Arial" w:hAnsi="Arial" w:cs="Arial"/>
          <w:b/>
          <w:sz w:val="20"/>
        </w:rPr>
      </w:pPr>
      <w:r w:rsidRPr="00C958B6">
        <w:rPr>
          <w:rFonts w:ascii="Arial" w:hAnsi="Arial" w:cs="Arial"/>
          <w:b/>
          <w:sz w:val="20"/>
        </w:rPr>
        <w:t>ANDRE DA FARMÁCIA</w:t>
      </w:r>
    </w:p>
    <w:p w:rsidR="00FC1C01" w:rsidRPr="00C958B6" w:rsidP="00534A87" w14:paraId="4BECEB6C" w14:textId="77777777">
      <w:pPr>
        <w:shd w:val="clear" w:color="auto" w:fill="FFFFFF"/>
        <w:jc w:val="center"/>
        <w:rPr>
          <w:rFonts w:ascii="Arial" w:hAnsi="Arial" w:cs="Arial"/>
          <w:sz w:val="20"/>
        </w:rPr>
      </w:pPr>
      <w:r w:rsidRPr="00C958B6">
        <w:rPr>
          <w:rFonts w:ascii="Arial" w:hAnsi="Arial" w:cs="Arial"/>
          <w:sz w:val="20"/>
        </w:rPr>
        <w:t>Vereador</w:t>
      </w:r>
    </w:p>
    <w:p w:rsidR="00FC1C01" w:rsidP="00534A87" w14:paraId="49DCBC24" w14:textId="74940B8E">
      <w:pPr>
        <w:shd w:val="clear" w:color="auto" w:fill="FFFFFF"/>
        <w:jc w:val="center"/>
        <w:rPr>
          <w:rFonts w:ascii="Arial" w:hAnsi="Arial" w:cs="Arial"/>
          <w:sz w:val="20"/>
        </w:rPr>
      </w:pPr>
      <w:r>
        <w:rPr>
          <w:rFonts w:ascii="Arial" w:hAnsi="Arial" w:cs="Arial"/>
          <w:sz w:val="20"/>
        </w:rPr>
        <w:t>MDB</w:t>
      </w:r>
    </w:p>
    <w:permEnd w:id="0"/>
    <w:p w:rsidR="00C958B6" w:rsidRPr="00C958B6" w:rsidP="00534A87" w14:paraId="6E8C2BF6" w14:textId="77777777">
      <w:pPr>
        <w:shd w:val="clear" w:color="auto" w:fill="FFFFFF"/>
        <w:jc w:val="center"/>
        <w:rPr>
          <w:rFonts w:ascii="Arial" w:hAnsi="Arial" w:cs="Arial"/>
          <w:color w:val="333333"/>
          <w:sz w:val="20"/>
          <w:shd w:val="clear" w:color="auto" w:fill="FFFFFF"/>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794E"/>
    <w:rsid w:val="000B20B0"/>
    <w:rsid w:val="000D111C"/>
    <w:rsid w:val="000D2BDC"/>
    <w:rsid w:val="000E195D"/>
    <w:rsid w:val="000E1E88"/>
    <w:rsid w:val="00100324"/>
    <w:rsid w:val="00104AAA"/>
    <w:rsid w:val="00106C9B"/>
    <w:rsid w:val="001223E4"/>
    <w:rsid w:val="00142247"/>
    <w:rsid w:val="0015657E"/>
    <w:rsid w:val="00156CF8"/>
    <w:rsid w:val="001F4A6B"/>
    <w:rsid w:val="00211DE9"/>
    <w:rsid w:val="00226C98"/>
    <w:rsid w:val="002C2D60"/>
    <w:rsid w:val="00411F65"/>
    <w:rsid w:val="00421AC7"/>
    <w:rsid w:val="00460A32"/>
    <w:rsid w:val="004A2C51"/>
    <w:rsid w:val="004B2CC9"/>
    <w:rsid w:val="004C4B5E"/>
    <w:rsid w:val="004C6C54"/>
    <w:rsid w:val="004E3492"/>
    <w:rsid w:val="004E68A8"/>
    <w:rsid w:val="0051286F"/>
    <w:rsid w:val="00534A87"/>
    <w:rsid w:val="00560C08"/>
    <w:rsid w:val="00590C96"/>
    <w:rsid w:val="005C666C"/>
    <w:rsid w:val="00603B3F"/>
    <w:rsid w:val="00625943"/>
    <w:rsid w:val="00626437"/>
    <w:rsid w:val="00632FA0"/>
    <w:rsid w:val="00660B07"/>
    <w:rsid w:val="00663931"/>
    <w:rsid w:val="006B7B09"/>
    <w:rsid w:val="006C41A4"/>
    <w:rsid w:val="006D1E9A"/>
    <w:rsid w:val="006F2810"/>
    <w:rsid w:val="00701B78"/>
    <w:rsid w:val="0072101D"/>
    <w:rsid w:val="00766473"/>
    <w:rsid w:val="007827F5"/>
    <w:rsid w:val="007A6B2E"/>
    <w:rsid w:val="007B2C73"/>
    <w:rsid w:val="007D0E3C"/>
    <w:rsid w:val="00822396"/>
    <w:rsid w:val="00832BBD"/>
    <w:rsid w:val="00855150"/>
    <w:rsid w:val="00862AD5"/>
    <w:rsid w:val="008872D7"/>
    <w:rsid w:val="008B75DD"/>
    <w:rsid w:val="0091145C"/>
    <w:rsid w:val="00912FCF"/>
    <w:rsid w:val="009452CC"/>
    <w:rsid w:val="009A74EB"/>
    <w:rsid w:val="009D1215"/>
    <w:rsid w:val="00A06CF2"/>
    <w:rsid w:val="00A673FE"/>
    <w:rsid w:val="00AB4BA4"/>
    <w:rsid w:val="00B82A88"/>
    <w:rsid w:val="00B96D1C"/>
    <w:rsid w:val="00BA1C8F"/>
    <w:rsid w:val="00BE6724"/>
    <w:rsid w:val="00C00C1E"/>
    <w:rsid w:val="00C2688B"/>
    <w:rsid w:val="00C36776"/>
    <w:rsid w:val="00C75E27"/>
    <w:rsid w:val="00C958B6"/>
    <w:rsid w:val="00CD6B58"/>
    <w:rsid w:val="00CE33D9"/>
    <w:rsid w:val="00CE3A15"/>
    <w:rsid w:val="00CF401E"/>
    <w:rsid w:val="00D109C8"/>
    <w:rsid w:val="00D26F36"/>
    <w:rsid w:val="00D708B0"/>
    <w:rsid w:val="00DC3B08"/>
    <w:rsid w:val="00E3168F"/>
    <w:rsid w:val="00E460C6"/>
    <w:rsid w:val="00E539F1"/>
    <w:rsid w:val="00EC48C2"/>
    <w:rsid w:val="00EC4F53"/>
    <w:rsid w:val="00F36105"/>
    <w:rsid w:val="00F41ABA"/>
    <w:rsid w:val="00F636DB"/>
    <w:rsid w:val="00F669A9"/>
    <w:rsid w:val="00F86767"/>
    <w:rsid w:val="00FA64EA"/>
    <w:rsid w:val="00FC1C01"/>
    <w:rsid w:val="00FE2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15F5-E502-4D91-A903-C78FB949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2492</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9</cp:revision>
  <cp:lastPrinted>2021-06-30T13:05:00Z</cp:lastPrinted>
  <dcterms:created xsi:type="dcterms:W3CDTF">2024-04-11T17:01:00Z</dcterms:created>
  <dcterms:modified xsi:type="dcterms:W3CDTF">2024-04-11T17:10:00Z</dcterms:modified>
</cp:coreProperties>
</file>