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13A2DB6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4A4E9A">
        <w:rPr>
          <w:b w:val="0"/>
          <w:szCs w:val="28"/>
        </w:rPr>
        <w:t>Tapa Buraco</w:t>
      </w:r>
      <w:r w:rsidR="009D4FA3">
        <w:rPr>
          <w:b w:val="0"/>
          <w:szCs w:val="28"/>
        </w:rPr>
        <w:t xml:space="preserve"> e recape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38342D" w:rsidRPr="00827033" w:rsidP="00827033" w14:paraId="6E1C56F6" w14:textId="7F4459A9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>
        <w:rPr>
          <w:rFonts w:ascii="Times New Roman" w:eastAsia="MS Mincho" w:hAnsi="Times New Roman" w:cs="Times New Roman"/>
          <w:sz w:val="28"/>
          <w:szCs w:val="28"/>
        </w:rPr>
        <w:t xml:space="preserve">o 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tapa </w:t>
      </w:r>
      <w:r w:rsidR="004A4E9A">
        <w:rPr>
          <w:rFonts w:ascii="Times New Roman" w:eastAsia="MS Mincho" w:hAnsi="Times New Roman" w:cs="Times New Roman"/>
          <w:sz w:val="28"/>
          <w:szCs w:val="28"/>
        </w:rPr>
        <w:t>buraco</w:t>
      </w:r>
      <w:r w:rsidR="00E919FF">
        <w:rPr>
          <w:rFonts w:ascii="Times New Roman" w:eastAsia="MS Mincho" w:hAnsi="Times New Roman" w:cs="Times New Roman"/>
          <w:sz w:val="28"/>
          <w:szCs w:val="28"/>
        </w:rPr>
        <w:t xml:space="preserve"> e recape</w:t>
      </w:r>
      <w:r w:rsidR="004A4E9A">
        <w:rPr>
          <w:rFonts w:ascii="Times New Roman" w:eastAsia="MS Mincho" w:hAnsi="Times New Roman" w:cs="Times New Roman"/>
          <w:sz w:val="28"/>
          <w:szCs w:val="28"/>
        </w:rPr>
        <w:t xml:space="preserve"> na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43984">
        <w:rPr>
          <w:rFonts w:ascii="Times New Roman" w:eastAsia="MS Mincho" w:hAnsi="Times New Roman" w:cs="Times New Roman"/>
          <w:sz w:val="28"/>
          <w:szCs w:val="28"/>
        </w:rPr>
        <w:t>Rua João Teodoro de Moraes, 248,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Bairro </w:t>
      </w:r>
      <w:r w:rsidR="00943984">
        <w:rPr>
          <w:rFonts w:ascii="Times New Roman" w:eastAsia="MS Mincho" w:hAnsi="Times New Roman" w:cs="Times New Roman"/>
          <w:sz w:val="28"/>
          <w:szCs w:val="28"/>
        </w:rPr>
        <w:t>Altos de Sumaré</w:t>
      </w:r>
      <w:r w:rsidR="002A0DCF"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Requer a mais absoluta prioridade pois a irregularidade está </w:t>
      </w:r>
      <w:r w:rsidR="00DB2880">
        <w:rPr>
          <w:rFonts w:ascii="Times New Roman" w:eastAsia="MS Mincho" w:hAnsi="Times New Roman" w:cs="Times New Roman"/>
          <w:sz w:val="28"/>
          <w:szCs w:val="28"/>
        </w:rPr>
        <w:t>causando transtornos no trânsito, risco de acidente</w:t>
      </w:r>
      <w:r w:rsidR="00D55993">
        <w:rPr>
          <w:rFonts w:ascii="Times New Roman" w:eastAsia="MS Mincho" w:hAnsi="Times New Roman" w:cs="Times New Roman"/>
          <w:sz w:val="28"/>
          <w:szCs w:val="28"/>
        </w:rPr>
        <w:t>s</w:t>
      </w:r>
      <w:r w:rsidR="00DA412F">
        <w:rPr>
          <w:rFonts w:ascii="Times New Roman" w:eastAsia="MS Mincho" w:hAnsi="Times New Roman" w:cs="Times New Roman"/>
          <w:sz w:val="28"/>
          <w:szCs w:val="28"/>
        </w:rPr>
        <w:t xml:space="preserve"> principalmente</w:t>
      </w:r>
      <w:r w:rsidR="00D55993">
        <w:rPr>
          <w:rFonts w:ascii="Times New Roman" w:eastAsia="MS Mincho" w:hAnsi="Times New Roman" w:cs="Times New Roman"/>
          <w:sz w:val="28"/>
          <w:szCs w:val="28"/>
        </w:rPr>
        <w:t xml:space="preserve"> com</w:t>
      </w:r>
      <w:r w:rsidR="00DA412F">
        <w:rPr>
          <w:rFonts w:ascii="Times New Roman" w:eastAsia="MS Mincho" w:hAnsi="Times New Roman" w:cs="Times New Roman"/>
          <w:sz w:val="28"/>
          <w:szCs w:val="28"/>
        </w:rPr>
        <w:t xml:space="preserve"> motociclistas.</w:t>
      </w:r>
    </w:p>
    <w:p w:rsidR="00827033" w:rsidP="00827033" w14:paraId="5E214782" w14:textId="261C4B64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D55993" w:rsidP="00827033" w14:paraId="2685110C" w14:textId="6C4570B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152650" cy="138079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09599" name="altos de sumaré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96" cy="141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55993" w:rsidRPr="00827033" w:rsidP="00827033" w14:paraId="3F02451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191E6EFC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43984">
        <w:rPr>
          <w:rFonts w:ascii="Times New Roman" w:hAnsi="Times New Roman" w:cs="Times New Roman"/>
          <w:sz w:val="28"/>
          <w:szCs w:val="28"/>
        </w:rPr>
        <w:t>08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943984">
        <w:rPr>
          <w:rFonts w:ascii="Times New Roman" w:hAnsi="Times New Roman" w:cs="Times New Roman"/>
          <w:sz w:val="28"/>
          <w:szCs w:val="28"/>
        </w:rPr>
        <w:t>abril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20499C"/>
    <w:rsid w:val="00226661"/>
    <w:rsid w:val="00240B80"/>
    <w:rsid w:val="00244687"/>
    <w:rsid w:val="002A0DCF"/>
    <w:rsid w:val="002F6ED7"/>
    <w:rsid w:val="00374F6D"/>
    <w:rsid w:val="0038342D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B6EC0"/>
    <w:rsid w:val="006C41A4"/>
    <w:rsid w:val="006D1E9A"/>
    <w:rsid w:val="00762FC4"/>
    <w:rsid w:val="007E2B98"/>
    <w:rsid w:val="00822396"/>
    <w:rsid w:val="00827033"/>
    <w:rsid w:val="008759DD"/>
    <w:rsid w:val="008C5015"/>
    <w:rsid w:val="00943984"/>
    <w:rsid w:val="009D47C4"/>
    <w:rsid w:val="009D4FA3"/>
    <w:rsid w:val="009F0D02"/>
    <w:rsid w:val="00A06CF2"/>
    <w:rsid w:val="00A54B8E"/>
    <w:rsid w:val="00A67AFB"/>
    <w:rsid w:val="00AE2F8A"/>
    <w:rsid w:val="00AE6AEE"/>
    <w:rsid w:val="00AE7D01"/>
    <w:rsid w:val="00B27BCE"/>
    <w:rsid w:val="00B459C8"/>
    <w:rsid w:val="00B46885"/>
    <w:rsid w:val="00C00C1E"/>
    <w:rsid w:val="00C2215B"/>
    <w:rsid w:val="00C30B07"/>
    <w:rsid w:val="00C36776"/>
    <w:rsid w:val="00C76DF5"/>
    <w:rsid w:val="00CD6B58"/>
    <w:rsid w:val="00CF401E"/>
    <w:rsid w:val="00CF4C4E"/>
    <w:rsid w:val="00D263D9"/>
    <w:rsid w:val="00D55993"/>
    <w:rsid w:val="00DA412F"/>
    <w:rsid w:val="00DB2880"/>
    <w:rsid w:val="00DC4059"/>
    <w:rsid w:val="00E15DC0"/>
    <w:rsid w:val="00E919FF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7479-B3E0-49E3-9268-08317E96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2024-04-08T17:39:00Z</dcterms:created>
  <dcterms:modified xsi:type="dcterms:W3CDTF">2024-04-08T17:45:00Z</dcterms:modified>
</cp:coreProperties>
</file>