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2F97AC3">
      <w:pPr>
        <w:pStyle w:val="NormalWeb"/>
        <w:spacing w:before="80" w:beforeAutospacing="0" w:after="0" w:afterAutospacing="0" w:line="360" w:lineRule="auto"/>
        <w:jc w:val="both"/>
      </w:pPr>
      <w:r w:rsidRPr="00CE003D">
        <w:t>Avenida</w:t>
      </w:r>
      <w:r>
        <w:t>:</w:t>
      </w:r>
      <w:r w:rsidRPr="00CE003D">
        <w:t xml:space="preserve"> </w:t>
      </w:r>
      <w:r w:rsidRPr="00AC2B03" w:rsidR="00AC2B03">
        <w:t>João Argenton</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065615D">
      <w:pPr>
        <w:pStyle w:val="NormalWeb"/>
        <w:spacing w:before="360" w:beforeAutospacing="0" w:after="0" w:afterAutospacing="0" w:line="360" w:lineRule="auto"/>
        <w:jc w:val="center"/>
        <w:rPr>
          <w:sz w:val="27"/>
          <w:szCs w:val="27"/>
        </w:rPr>
      </w:pPr>
      <w:r w:rsidRPr="008D59CD">
        <w:t xml:space="preserve">Sala das Sessões, </w:t>
      </w:r>
      <w:r w:rsidR="00F908BB">
        <w:t xml:space="preserve">08 </w:t>
      </w:r>
      <w:r w:rsidRPr="005951E5" w:rsidR="00F908BB">
        <w:t xml:space="preserve">de </w:t>
      </w:r>
      <w:r w:rsidR="00F908BB">
        <w:t>abril</w:t>
      </w:r>
      <w:r w:rsidRPr="005951E5" w:rsidR="00F908BB">
        <w:t xml:space="preserve"> de 202</w:t>
      </w:r>
      <w:r w:rsidR="00F908BB">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01943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B34E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951E5"/>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B34E6"/>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34740"/>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236ED"/>
    <w:rsid w:val="00F30779"/>
    <w:rsid w:val="00F3100D"/>
    <w:rsid w:val="00F32FE5"/>
    <w:rsid w:val="00F723D7"/>
    <w:rsid w:val="00F82F01"/>
    <w:rsid w:val="00F908BB"/>
    <w:rsid w:val="00FA7836"/>
    <w:rsid w:val="00FC43AE"/>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1143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2022-09-06T12:35:00Z</dcterms:created>
  <dcterms:modified xsi:type="dcterms:W3CDTF">2024-04-08T17:25:00Z</dcterms:modified>
</cp:coreProperties>
</file>