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1E5DDF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7D04" w:rsidR="00B97D04">
        <w:rPr>
          <w:rFonts w:ascii="Tahoma" w:hAnsi="Tahoma" w:cs="Tahoma"/>
          <w:b/>
          <w:bCs/>
          <w:sz w:val="24"/>
          <w:szCs w:val="24"/>
        </w:rPr>
        <w:t>Rua José Ricatto</w:t>
      </w:r>
      <w:r w:rsidR="00B20E3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1547E" w:rsidR="0081547E">
        <w:rPr>
          <w:rFonts w:ascii="Tahoma" w:hAnsi="Tahoma" w:cs="Tahoma"/>
          <w:sz w:val="24"/>
          <w:szCs w:val="24"/>
        </w:rPr>
        <w:t xml:space="preserve">na esquina com a </w:t>
      </w:r>
      <w:r w:rsidRPr="0081547E" w:rsidR="0081547E">
        <w:rPr>
          <w:rFonts w:ascii="Tahoma" w:hAnsi="Tahoma" w:cs="Tahoma"/>
          <w:b/>
          <w:bCs/>
          <w:sz w:val="24"/>
          <w:szCs w:val="24"/>
        </w:rPr>
        <w:t>Rua Joaquim Carvalho</w:t>
      </w:r>
      <w:r w:rsidRPr="0081547E" w:rsidR="0081547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6538FA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684C9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4154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84C9B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2024-04-08T14:27:00Z</dcterms:created>
  <dcterms:modified xsi:type="dcterms:W3CDTF">2024-04-08T14:35:00Z</dcterms:modified>
</cp:coreProperties>
</file>