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66B26F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D92957">
        <w:rPr>
          <w:rFonts w:ascii="Arial" w:hAnsi="Arial" w:cs="Arial"/>
          <w:sz w:val="24"/>
          <w:szCs w:val="24"/>
        </w:rPr>
        <w:t>Palmiro Novi</w:t>
      </w:r>
      <w:r w:rsidR="00B65DF0">
        <w:rPr>
          <w:rFonts w:ascii="Arial" w:hAnsi="Arial" w:cs="Arial"/>
          <w:sz w:val="24"/>
          <w:szCs w:val="24"/>
        </w:rPr>
        <w:t>, bairro Jardim Ipiranga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226D234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487C7F">
        <w:rPr>
          <w:rFonts w:ascii="Arial" w:hAnsi="Arial" w:cs="Arial"/>
          <w:sz w:val="24"/>
          <w:szCs w:val="24"/>
        </w:rPr>
        <w:t>Sumaré, 05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642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1F508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7200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82C4D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1F508D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07C6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D6AE7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451"/>
    <w:rsid w:val="003D68AE"/>
    <w:rsid w:val="003D758E"/>
    <w:rsid w:val="003E13B1"/>
    <w:rsid w:val="003E30D8"/>
    <w:rsid w:val="003E440F"/>
    <w:rsid w:val="003E54B8"/>
    <w:rsid w:val="003E5A26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87C7F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07C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C719B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E54E3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4D8F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45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2957"/>
    <w:rsid w:val="00D93F6F"/>
    <w:rsid w:val="00D93FF5"/>
    <w:rsid w:val="00D94596"/>
    <w:rsid w:val="00D94A71"/>
    <w:rsid w:val="00D97BD6"/>
    <w:rsid w:val="00DA001B"/>
    <w:rsid w:val="00DA4DC3"/>
    <w:rsid w:val="00DA6B00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DF6117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0A12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3E31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2024-04-05T19:43:00Z</dcterms:created>
  <dcterms:modified xsi:type="dcterms:W3CDTF">2024-04-05T19:43:00Z</dcterms:modified>
</cp:coreProperties>
</file>