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3F6D" w:rsidRPr="006E244E" w:rsidP="00533F6D" w14:paraId="67678C8E" w14:textId="11C47E58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</w:rPr>
      </w:pPr>
      <w:permStart w:id="0" w:edGrp="everyone"/>
      <w:r w:rsidRPr="006E244E">
        <w:rPr>
          <w:rFonts w:ascii="Arial" w:hAnsi="Arial" w:cs="Arial"/>
          <w:b/>
          <w:bCs/>
          <w:spacing w:val="2"/>
        </w:rPr>
        <w:t xml:space="preserve">PROJETO DE LEI N°___________ DE </w:t>
      </w:r>
      <w:r w:rsidR="00C210B7">
        <w:rPr>
          <w:rFonts w:ascii="Arial" w:hAnsi="Arial" w:cs="Arial"/>
          <w:b/>
          <w:bCs/>
          <w:spacing w:val="2"/>
        </w:rPr>
        <w:t>04</w:t>
      </w:r>
      <w:r w:rsidRPr="006E244E">
        <w:rPr>
          <w:rFonts w:ascii="Arial" w:hAnsi="Arial" w:cs="Arial"/>
          <w:b/>
          <w:bCs/>
          <w:spacing w:val="2"/>
        </w:rPr>
        <w:t xml:space="preserve"> DE </w:t>
      </w:r>
      <w:r w:rsidR="00C210B7">
        <w:rPr>
          <w:rFonts w:ascii="Arial" w:hAnsi="Arial" w:cs="Arial"/>
          <w:b/>
          <w:bCs/>
          <w:spacing w:val="2"/>
        </w:rPr>
        <w:t>ABRIL</w:t>
      </w:r>
      <w:r w:rsidRPr="006E244E">
        <w:rPr>
          <w:rFonts w:ascii="Arial" w:hAnsi="Arial" w:cs="Arial"/>
          <w:b/>
          <w:bCs/>
          <w:spacing w:val="2"/>
        </w:rPr>
        <w:t xml:space="preserve"> DE 202</w:t>
      </w:r>
      <w:r w:rsidR="00C210B7">
        <w:rPr>
          <w:rFonts w:ascii="Arial" w:hAnsi="Arial" w:cs="Arial"/>
          <w:b/>
          <w:bCs/>
          <w:spacing w:val="2"/>
        </w:rPr>
        <w:t>4</w:t>
      </w:r>
    </w:p>
    <w:p w:rsidR="00533F6D" w:rsidRPr="006E244E" w:rsidP="00533F6D" w14:paraId="0A881555" w14:textId="77777777">
      <w:pPr>
        <w:pStyle w:val="BodyTextIndent"/>
        <w:ind w:left="0"/>
        <w:rPr>
          <w:rFonts w:ascii="Arial" w:hAnsi="Arial" w:cs="Arial"/>
          <w:b/>
        </w:rPr>
      </w:pPr>
    </w:p>
    <w:p w:rsidR="00533F6D" w:rsidRPr="00921595" w:rsidP="00533F6D" w14:paraId="21A70704" w14:textId="520890D2">
      <w:pPr>
        <w:ind w:left="453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Denomina </w:t>
      </w:r>
      <w:r w:rsidR="0060557C">
        <w:rPr>
          <w:rFonts w:ascii="Arial" w:hAnsi="Arial" w:cs="Arial"/>
          <w:b/>
          <w:sz w:val="24"/>
        </w:rPr>
        <w:t xml:space="preserve">a </w:t>
      </w:r>
      <w:r w:rsidR="00924EE0">
        <w:rPr>
          <w:rFonts w:ascii="Arial" w:hAnsi="Arial" w:cs="Arial"/>
          <w:b/>
          <w:sz w:val="24"/>
        </w:rPr>
        <w:t>“</w:t>
      </w:r>
      <w:r w:rsidR="0060557C">
        <w:rPr>
          <w:rFonts w:ascii="Arial" w:hAnsi="Arial" w:cs="Arial"/>
          <w:b/>
          <w:sz w:val="24"/>
        </w:rPr>
        <w:t>Praça</w:t>
      </w:r>
      <w:r w:rsidR="00924EE0">
        <w:rPr>
          <w:rFonts w:ascii="Arial" w:hAnsi="Arial" w:cs="Arial"/>
          <w:b/>
          <w:sz w:val="24"/>
        </w:rPr>
        <w:t>”</w:t>
      </w:r>
      <w:r w:rsidR="00503427">
        <w:rPr>
          <w:rFonts w:ascii="Arial" w:hAnsi="Arial" w:cs="Arial"/>
          <w:b/>
          <w:sz w:val="24"/>
        </w:rPr>
        <w:t xml:space="preserve"> </w:t>
      </w:r>
      <w:r w:rsidRPr="00921595">
        <w:rPr>
          <w:rFonts w:ascii="Arial" w:hAnsi="Arial" w:cs="Arial"/>
          <w:b/>
          <w:sz w:val="24"/>
        </w:rPr>
        <w:t>DO JARDIM</w:t>
      </w:r>
      <w:r w:rsidR="00503427">
        <w:rPr>
          <w:rFonts w:ascii="Arial" w:hAnsi="Arial" w:cs="Arial"/>
          <w:b/>
          <w:sz w:val="24"/>
        </w:rPr>
        <w:t xml:space="preserve"> </w:t>
      </w:r>
      <w:r w:rsidR="00E619F9">
        <w:rPr>
          <w:rFonts w:ascii="Arial" w:hAnsi="Arial" w:cs="Arial"/>
          <w:b/>
          <w:sz w:val="24"/>
        </w:rPr>
        <w:t xml:space="preserve">NOVA TERRA </w:t>
      </w:r>
      <w:r w:rsidR="00503427">
        <w:rPr>
          <w:rFonts w:ascii="Arial" w:hAnsi="Arial" w:cs="Arial"/>
          <w:b/>
          <w:sz w:val="24"/>
        </w:rPr>
        <w:t>de Manoel Claudino de Vasconcelos.</w:t>
      </w:r>
    </w:p>
    <w:p w:rsidR="00533F6D" w:rsidRPr="006E244E" w:rsidP="00533F6D" w14:paraId="1FC4F39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33F6D" w:rsidRPr="006E244E" w:rsidP="00533F6D" w14:paraId="61C14769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 w:rsidRPr="006E244E">
        <w:rPr>
          <w:rFonts w:ascii="Arial" w:hAnsi="Arial" w:cs="Arial"/>
          <w:spacing w:val="2"/>
        </w:rPr>
        <w:t xml:space="preserve">Autor: </w:t>
      </w:r>
      <w:r w:rsidRPr="006E244E">
        <w:rPr>
          <w:rFonts w:ascii="Arial" w:hAnsi="Arial" w:cs="Arial"/>
          <w:b/>
          <w:spacing w:val="2"/>
        </w:rPr>
        <w:t>Andre da Farmácia</w:t>
      </w:r>
    </w:p>
    <w:p w:rsidR="00533F6D" w:rsidRPr="006E244E" w:rsidP="00533F6D" w14:paraId="4EDD6E6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33F6D" w:rsidRPr="006E244E" w:rsidP="00533F6D" w14:paraId="1FE0FE12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 w:rsidRPr="006E244E"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533F6D" w:rsidRPr="006E244E" w:rsidP="000641AD" w14:paraId="157FC92A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6E244E"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:rsidR="00533F6D" w:rsidRPr="006E244E" w:rsidP="00533F6D" w14:paraId="625514D1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33F6D" w:rsidP="000641AD" w14:paraId="750C777B" w14:textId="3BD119AF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E244E">
        <w:rPr>
          <w:rFonts w:ascii="Arial" w:hAnsi="Arial" w:cs="Arial"/>
          <w:b/>
          <w:bCs/>
          <w:sz w:val="24"/>
          <w:szCs w:val="24"/>
        </w:rPr>
        <w:t>Art. 1º</w:t>
      </w:r>
      <w:r w:rsidRPr="006E244E">
        <w:rPr>
          <w:rFonts w:ascii="Arial" w:hAnsi="Arial" w:cs="Arial"/>
          <w:sz w:val="24"/>
          <w:szCs w:val="24"/>
        </w:rPr>
        <w:t xml:space="preserve"> Fica denominada </w:t>
      </w:r>
      <w:r w:rsidR="0060557C">
        <w:rPr>
          <w:rFonts w:ascii="Arial" w:eastAsia="Cambria" w:hAnsi="Arial" w:cs="Arial"/>
          <w:sz w:val="24"/>
          <w:szCs w:val="24"/>
        </w:rPr>
        <w:t>Manoel Claudino de Vasconcelos a “Praça”</w:t>
      </w:r>
      <w:r w:rsidRPr="006E244E">
        <w:rPr>
          <w:rFonts w:ascii="Arial" w:hAnsi="Arial" w:cs="Arial"/>
          <w:sz w:val="24"/>
          <w:szCs w:val="24"/>
        </w:rPr>
        <w:t xml:space="preserve">, localizada no Jardim </w:t>
      </w:r>
      <w:r w:rsidR="0060557C">
        <w:rPr>
          <w:rFonts w:ascii="Arial" w:hAnsi="Arial" w:cs="Arial"/>
          <w:sz w:val="24"/>
          <w:szCs w:val="24"/>
        </w:rPr>
        <w:t>Nova Terra</w:t>
      </w:r>
      <w:r w:rsidRPr="006E244E">
        <w:rPr>
          <w:rFonts w:ascii="Arial" w:hAnsi="Arial" w:cs="Arial"/>
          <w:sz w:val="24"/>
          <w:szCs w:val="24"/>
        </w:rPr>
        <w:t>.</w:t>
      </w:r>
      <w:r w:rsidRPr="006E244E">
        <w:rPr>
          <w:rFonts w:ascii="Arial" w:hAnsi="Arial" w:cs="Arial"/>
          <w:b/>
          <w:sz w:val="24"/>
          <w:szCs w:val="24"/>
        </w:rPr>
        <w:t xml:space="preserve"> </w:t>
      </w:r>
    </w:p>
    <w:p w:rsidR="00533F6D" w:rsidRPr="006E244E" w:rsidP="00533F6D" w14:paraId="7A50968D" w14:textId="77777777">
      <w:pPr>
        <w:jc w:val="both"/>
        <w:rPr>
          <w:rFonts w:ascii="Arial" w:hAnsi="Arial" w:cs="Arial"/>
          <w:sz w:val="24"/>
          <w:szCs w:val="24"/>
        </w:rPr>
      </w:pPr>
    </w:p>
    <w:p w:rsidR="00533F6D" w:rsidRPr="006E244E" w:rsidP="000641AD" w14:paraId="00AC9C9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E244E">
        <w:rPr>
          <w:rFonts w:ascii="Arial" w:hAnsi="Arial" w:cs="Arial"/>
          <w:b/>
          <w:bCs/>
          <w:sz w:val="24"/>
          <w:szCs w:val="24"/>
        </w:rPr>
        <w:t>Art. 2º</w:t>
      </w:r>
      <w:r w:rsidRPr="006E244E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533F6D" w:rsidP="00533F6D" w14:paraId="78FFAF41" w14:textId="77777777">
      <w:pPr>
        <w:pStyle w:val="BodyText"/>
        <w:rPr>
          <w:rFonts w:ascii="Arial" w:hAnsi="Arial" w:cs="Arial"/>
          <w:bCs/>
        </w:rPr>
      </w:pPr>
    </w:p>
    <w:p w:rsidR="00533F6D" w:rsidRPr="006E244E" w:rsidP="00533F6D" w14:paraId="03F35A7D" w14:textId="77777777">
      <w:pPr>
        <w:pStyle w:val="BodyText"/>
        <w:rPr>
          <w:rFonts w:ascii="Arial" w:hAnsi="Arial" w:cs="Arial"/>
          <w:bCs/>
        </w:rPr>
      </w:pPr>
    </w:p>
    <w:p w:rsidR="00533F6D" w:rsidRPr="006E244E" w:rsidP="000641AD" w14:paraId="29E30E75" w14:textId="40466BA0">
      <w:pPr>
        <w:ind w:left="708"/>
        <w:jc w:val="center"/>
        <w:rPr>
          <w:rFonts w:ascii="Arial" w:hAnsi="Arial" w:cs="Arial"/>
          <w:sz w:val="24"/>
          <w:szCs w:val="24"/>
        </w:rPr>
      </w:pPr>
      <w:r w:rsidRPr="006E244E">
        <w:rPr>
          <w:rFonts w:ascii="Arial" w:hAnsi="Arial" w:cs="Arial"/>
          <w:sz w:val="24"/>
          <w:szCs w:val="24"/>
        </w:rPr>
        <w:t xml:space="preserve">Câmara Municipal de Sumaré, </w:t>
      </w:r>
      <w:r w:rsidR="0060557C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60557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60557C">
        <w:rPr>
          <w:rFonts w:ascii="Arial" w:hAnsi="Arial" w:cs="Arial"/>
          <w:sz w:val="24"/>
          <w:szCs w:val="24"/>
        </w:rPr>
        <w:t>4</w:t>
      </w:r>
      <w:r w:rsidRPr="006E244E">
        <w:rPr>
          <w:rFonts w:ascii="Arial" w:hAnsi="Arial" w:cs="Arial"/>
          <w:sz w:val="24"/>
          <w:szCs w:val="24"/>
        </w:rPr>
        <w:t>.</w:t>
      </w:r>
    </w:p>
    <w:p w:rsidR="00533F6D" w:rsidP="00533F6D" w14:paraId="06AE55F4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60557C" w:rsidRPr="006E244E" w:rsidP="0060557C" w14:paraId="3E741C10" w14:textId="77777777">
      <w:pPr>
        <w:pStyle w:val="BodyText"/>
        <w:jc w:val="center"/>
        <w:rPr>
          <w:rFonts w:ascii="Arial" w:hAnsi="Arial" w:cs="Arial"/>
        </w:rPr>
      </w:pPr>
    </w:p>
    <w:p w:rsidR="0060557C" w:rsidRPr="006E244E" w:rsidP="0060557C" w14:paraId="0765753F" w14:textId="77777777">
      <w:pPr>
        <w:pStyle w:val="BodyText"/>
        <w:jc w:val="center"/>
        <w:rPr>
          <w:rFonts w:ascii="Arial" w:hAnsi="Arial" w:cs="Arial"/>
        </w:rPr>
      </w:pPr>
      <w:r w:rsidRPr="006E244E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2186305</wp:posOffset>
            </wp:positionH>
            <wp:positionV relativeFrom="paragraph">
              <wp:posOffset>143510</wp:posOffset>
            </wp:positionV>
            <wp:extent cx="1525270" cy="10807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97608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57C" w:rsidRPr="006E244E" w:rsidP="0060557C" w14:paraId="5A4FA6C9" w14:textId="77777777">
      <w:pPr>
        <w:pStyle w:val="BodyText"/>
        <w:rPr>
          <w:rFonts w:ascii="Arial" w:hAnsi="Arial" w:cs="Arial"/>
        </w:rPr>
      </w:pPr>
    </w:p>
    <w:p w:rsidR="0060557C" w:rsidP="0060557C" w14:paraId="3CBE50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60557C" w:rsidP="0060557C" w14:paraId="6C0FE7D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60557C" w:rsidRPr="00894BEA" w:rsidP="0060557C" w14:paraId="393D124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0"/>
          <w:szCs w:val="20"/>
        </w:rPr>
      </w:pPr>
      <w:r w:rsidRPr="00894BEA">
        <w:rPr>
          <w:rFonts w:ascii="Arial" w:hAnsi="Arial" w:cs="Arial"/>
          <w:b/>
          <w:spacing w:val="2"/>
          <w:sz w:val="20"/>
          <w:szCs w:val="20"/>
        </w:rPr>
        <w:t>ANDRE DA FARMÁCIA</w:t>
      </w:r>
    </w:p>
    <w:p w:rsidR="0060557C" w:rsidRPr="00894BEA" w:rsidP="0060557C" w14:paraId="76F2B6B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0"/>
          <w:szCs w:val="20"/>
        </w:rPr>
      </w:pPr>
      <w:r w:rsidRPr="00894BEA">
        <w:rPr>
          <w:rFonts w:ascii="Arial" w:hAnsi="Arial" w:cs="Arial"/>
          <w:bCs/>
          <w:spacing w:val="2"/>
          <w:sz w:val="20"/>
          <w:szCs w:val="20"/>
        </w:rPr>
        <w:t>Vereador</w:t>
      </w:r>
    </w:p>
    <w:p w:rsidR="0060557C" w:rsidRPr="006C41A4" w:rsidP="0060557C" w14:paraId="58582F32" w14:textId="77777777">
      <w:pPr>
        <w:pStyle w:val="NormalWeb"/>
        <w:rPr>
          <w:rFonts w:asciiTheme="minorHAnsi" w:hAnsiTheme="minorHAnsi" w:cstheme="minorHAnsi"/>
        </w:rPr>
      </w:pPr>
    </w:p>
    <w:p w:rsidR="00533F6D" w:rsidP="00533F6D" w14:paraId="69243500" w14:textId="195BACB2">
      <w:pPr>
        <w:ind w:left="709" w:firstLine="709"/>
        <w:rPr>
          <w:rFonts w:ascii="Arial" w:hAnsi="Arial" w:cs="Arial"/>
          <w:sz w:val="24"/>
          <w:szCs w:val="24"/>
        </w:rPr>
      </w:pPr>
    </w:p>
    <w:p w:rsidR="00533F6D" w:rsidRPr="0060557C" w:rsidP="0060557C" w14:paraId="01B8086C" w14:textId="103811A4">
      <w:pPr>
        <w:ind w:left="709" w:firstLine="709"/>
        <w:rPr>
          <w:rFonts w:ascii="Arial" w:hAnsi="Arial" w:cs="Arial"/>
          <w:bCs/>
          <w:spacing w:val="2"/>
          <w:sz w:val="20"/>
          <w:szCs w:val="20"/>
        </w:rPr>
      </w:pPr>
      <w:bookmarkStart w:id="1" w:name="_Hlk9259198"/>
    </w:p>
    <w:p w:rsidR="00533F6D" w:rsidP="00533F6D" w14:paraId="6C4828E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533F6D" w:rsidP="00533F6D" w14:paraId="2756C58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533F6D" w:rsidRPr="006E244E" w:rsidP="00533F6D" w14:paraId="39699DFF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  <w:r w:rsidRPr="006E244E">
        <w:rPr>
          <w:rFonts w:ascii="Arial" w:hAnsi="Arial" w:cs="Arial"/>
          <w:b/>
        </w:rPr>
        <w:t>JUSTIFICATIVA</w:t>
      </w:r>
    </w:p>
    <w:p w:rsidR="00533F6D" w:rsidRPr="006E244E" w:rsidP="00533F6D" w14:paraId="23DF1E6C" w14:textId="689B9F08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E244E">
        <w:rPr>
          <w:rFonts w:ascii="Arial" w:hAnsi="Arial" w:cs="Arial"/>
        </w:rPr>
        <w:t xml:space="preserve">Tenho a honra e satisfação de apresentar o presente Projeto de Lei dispondo sobre a denominação de </w:t>
      </w:r>
      <w:r w:rsidR="0060557C">
        <w:rPr>
          <w:rFonts w:ascii="Arial" w:hAnsi="Arial" w:cs="Arial"/>
        </w:rPr>
        <w:t>“Praça”</w:t>
      </w:r>
      <w:r w:rsidRPr="006E244E">
        <w:rPr>
          <w:rFonts w:ascii="Arial" w:hAnsi="Arial" w:cs="Arial"/>
        </w:rPr>
        <w:t xml:space="preserve"> de nossa cidade.</w:t>
      </w:r>
    </w:p>
    <w:p w:rsidR="00533F6D" w:rsidP="000641AD" w14:paraId="419EE675" w14:textId="307BC1D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E244E">
        <w:rPr>
          <w:rFonts w:ascii="Arial" w:hAnsi="Arial" w:cs="Arial"/>
          <w:sz w:val="24"/>
          <w:szCs w:val="24"/>
        </w:rPr>
        <w:t xml:space="preserve">O Projeto visa dar nova denominação à </w:t>
      </w:r>
      <w:r w:rsidR="0060557C">
        <w:rPr>
          <w:rFonts w:ascii="Arial" w:hAnsi="Arial" w:cs="Arial"/>
          <w:sz w:val="24"/>
          <w:szCs w:val="24"/>
        </w:rPr>
        <w:t>“Praça”</w:t>
      </w:r>
      <w:r w:rsidR="00B230CB">
        <w:rPr>
          <w:rFonts w:ascii="Arial" w:hAnsi="Arial" w:cs="Arial"/>
          <w:sz w:val="24"/>
          <w:szCs w:val="24"/>
        </w:rPr>
        <w:t xml:space="preserve"> </w:t>
      </w:r>
      <w:r w:rsidRPr="006E244E">
        <w:rPr>
          <w:rFonts w:ascii="Arial" w:hAnsi="Arial" w:cs="Arial"/>
          <w:sz w:val="24"/>
          <w:szCs w:val="24"/>
        </w:rPr>
        <w:t xml:space="preserve">do Jardim </w:t>
      </w:r>
      <w:r w:rsidR="0060557C">
        <w:rPr>
          <w:rFonts w:ascii="Arial" w:hAnsi="Arial" w:cs="Arial"/>
          <w:sz w:val="24"/>
          <w:szCs w:val="24"/>
        </w:rPr>
        <w:t>Nova Terra</w:t>
      </w:r>
      <w:r w:rsidRPr="006E244E">
        <w:rPr>
          <w:rFonts w:ascii="Arial" w:hAnsi="Arial" w:cs="Arial"/>
          <w:sz w:val="24"/>
          <w:szCs w:val="24"/>
        </w:rPr>
        <w:t>, passando a ser chamada de</w:t>
      </w:r>
      <w:r w:rsidR="0060557C">
        <w:rPr>
          <w:rFonts w:ascii="Arial" w:hAnsi="Arial" w:cs="Arial"/>
          <w:sz w:val="24"/>
          <w:szCs w:val="24"/>
        </w:rPr>
        <w:t xml:space="preserve"> Praça Manoel Claudino Vasconcelos.</w:t>
      </w:r>
    </w:p>
    <w:p w:rsidR="000641AD" w:rsidRPr="00376426" w:rsidP="000641AD" w14:paraId="1363FD5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Manoel Claudino de Vasconcelos, Pernambucano nascido em 1935, na cidade de São Caetano, se casou com Tereza Candido Vasconcelos em 1955. No final da década de 50 o casal e os dois filhos se mudaram para o interior de São Paulo buscando melhores oportunidades para sua família.</w:t>
      </w:r>
    </w:p>
    <w:p w:rsidR="000641AD" w:rsidRPr="00376426" w:rsidP="000641AD" w14:paraId="7DFA588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Em 1964 mudou-se para a cidade de Sumaré, se estabelecendo em uma casa na rua Amélia Galego dos Santos, a antiga rua 19, no bairro Minesota. Dois anos depois, Manoel e a família, agora com cinco filhos, se mudaram para Nova Veneza.</w:t>
      </w:r>
    </w:p>
    <w:p w:rsidR="000641AD" w:rsidRPr="00376426" w:rsidP="000641AD" w14:paraId="08232B2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Em 1969 retornou o Minesota com seus seis filhos para a casa na antiga rua 6, hoje Cristina Pereira dos Anjos. Nessa época não havia ainda moradores no bairro desde a antiga rua 9 até a Rodovia Anhanguera.</w:t>
      </w:r>
    </w:p>
    <w:p w:rsidR="000641AD" w:rsidRPr="00376426" w:rsidP="000641AD" w14:paraId="483B579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Desde que se estabeleceu em Sumaré criou gado, cavalos e outros animais com Tereza e a ajuda dos filhos e fornecia leite para os moradores das redondezas. Enquanto isso, também trabalhava fora e foi operador de máquinas em diversas empresas da região como BF Goodrich, Eletrometal e 3M. Se aposentou da indústria na empresa Singer em 1992.</w:t>
      </w:r>
    </w:p>
    <w:p w:rsidR="000641AD" w:rsidRPr="00376426" w:rsidP="000641AD" w14:paraId="279C800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Continuou criando seus animais e foi auxiliado por muitos jovens do bairro.</w:t>
      </w:r>
    </w:p>
    <w:p w:rsidR="000641AD" w:rsidRPr="00376426" w:rsidP="000641AD" w14:paraId="39E807D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Manoel amava sua família, criava animais, era um exímio contador de histórias e piadas. Fez muitos amigos pela cidade e será sempre lembrado como Seu Mané.</w:t>
      </w:r>
    </w:p>
    <w:p w:rsidR="000641AD" w:rsidRPr="006E244E" w:rsidP="000641AD" w14:paraId="12F31B1E" w14:textId="2F5364E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6426">
        <w:rPr>
          <w:rFonts w:ascii="Arial" w:hAnsi="Arial" w:cs="Arial"/>
          <w:sz w:val="24"/>
          <w:szCs w:val="24"/>
        </w:rPr>
        <w:t>Viveu na Rua Cristina Pereira dos Anjos com sua esposa, filhos, netos e bisnetos até dezembro de 2020, quando faleceu devido a um problema pulmonar.</w:t>
      </w:r>
    </w:p>
    <w:p w:rsidR="00533F6D" w:rsidRPr="006E244E" w:rsidP="00533F6D" w14:paraId="45247F57" w14:textId="1BC37BE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2" w:name="_GoBack"/>
      <w:bookmarkEnd w:id="2"/>
      <w:r w:rsidRPr="006E244E">
        <w:rPr>
          <w:rFonts w:ascii="Arial" w:hAnsi="Arial" w:cs="Arial"/>
        </w:rPr>
        <w:t xml:space="preserve">Subscrevo este projeto, renovando meus protestos de estima e consideração para com esta Casa de Leis e meus Pares que me acompanham. </w:t>
      </w:r>
    </w:p>
    <w:p w:rsidR="00533F6D" w:rsidRPr="006E244E" w:rsidP="00533F6D" w14:paraId="4596ECA0" w14:textId="7E4A4F55">
      <w:pPr>
        <w:pStyle w:val="BodyText"/>
        <w:jc w:val="center"/>
        <w:rPr>
          <w:rFonts w:ascii="Arial" w:hAnsi="Arial" w:cs="Arial"/>
        </w:rPr>
      </w:pPr>
      <w:r w:rsidRPr="006E244E">
        <w:rPr>
          <w:rFonts w:ascii="Arial" w:hAnsi="Arial" w:cs="Arial"/>
        </w:rPr>
        <w:t>Plenário da Câmara Municipal de Sumaré</w:t>
      </w:r>
    </w:p>
    <w:p w:rsidR="00533F6D" w:rsidRPr="006E244E" w:rsidP="00533F6D" w14:paraId="0FF966ED" w14:textId="03D264FF">
      <w:pPr>
        <w:pStyle w:val="BodyText"/>
        <w:jc w:val="center"/>
        <w:rPr>
          <w:rFonts w:ascii="Arial" w:hAnsi="Arial" w:cs="Arial"/>
        </w:rPr>
      </w:pPr>
      <w:r w:rsidRPr="006E244E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2186305</wp:posOffset>
            </wp:positionH>
            <wp:positionV relativeFrom="paragraph">
              <wp:posOffset>143510</wp:posOffset>
            </wp:positionV>
            <wp:extent cx="1525270" cy="1080770"/>
            <wp:effectExtent l="0" t="0" r="0" b="0"/>
            <wp:wrapNone/>
            <wp:docPr id="6688732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9614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F6D" w:rsidRPr="006E244E" w:rsidP="00533F6D" w14:paraId="6DEE529C" w14:textId="77777777">
      <w:pPr>
        <w:pStyle w:val="BodyText"/>
        <w:rPr>
          <w:rFonts w:ascii="Arial" w:hAnsi="Arial" w:cs="Arial"/>
        </w:rPr>
      </w:pPr>
    </w:p>
    <w:p w:rsidR="00894BEA" w:rsidP="00533F6D" w14:paraId="143038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894BEA" w:rsidP="00533F6D" w14:paraId="0EC99EB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533F6D" w:rsidRPr="00894BEA" w:rsidP="00533F6D" w14:paraId="6AE41392" w14:textId="18E11AB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0"/>
          <w:szCs w:val="20"/>
        </w:rPr>
      </w:pPr>
      <w:r w:rsidRPr="00894BEA">
        <w:rPr>
          <w:rFonts w:ascii="Arial" w:hAnsi="Arial" w:cs="Arial"/>
          <w:b/>
          <w:spacing w:val="2"/>
          <w:sz w:val="20"/>
          <w:szCs w:val="20"/>
        </w:rPr>
        <w:t>ANDRE DA FARMÁCIA</w:t>
      </w:r>
    </w:p>
    <w:p w:rsidR="006D1E9A" w:rsidRPr="006C41A4" w:rsidP="000641AD" w14:paraId="07A8F1E3" w14:textId="2D525C7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 w:rsidRPr="00894BEA">
        <w:rPr>
          <w:rFonts w:ascii="Arial" w:hAnsi="Arial" w:cs="Arial"/>
          <w:bCs/>
          <w:spacing w:val="2"/>
          <w:sz w:val="20"/>
          <w:szCs w:val="20"/>
        </w:rPr>
        <w:t>Vereador</w:t>
      </w:r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1AD"/>
    <w:rsid w:val="000D2BDC"/>
    <w:rsid w:val="00104AAA"/>
    <w:rsid w:val="0015657E"/>
    <w:rsid w:val="00156CF8"/>
    <w:rsid w:val="00164ACE"/>
    <w:rsid w:val="001D5A90"/>
    <w:rsid w:val="00297456"/>
    <w:rsid w:val="00376426"/>
    <w:rsid w:val="00460A32"/>
    <w:rsid w:val="004B2CC9"/>
    <w:rsid w:val="00503427"/>
    <w:rsid w:val="0051286F"/>
    <w:rsid w:val="00533F6D"/>
    <w:rsid w:val="0060557C"/>
    <w:rsid w:val="00626437"/>
    <w:rsid w:val="00632FA0"/>
    <w:rsid w:val="00670007"/>
    <w:rsid w:val="006C41A4"/>
    <w:rsid w:val="006C5673"/>
    <w:rsid w:val="006D1E9A"/>
    <w:rsid w:val="006E244E"/>
    <w:rsid w:val="007204ED"/>
    <w:rsid w:val="00805D47"/>
    <w:rsid w:val="00822396"/>
    <w:rsid w:val="00894BEA"/>
    <w:rsid w:val="008B5116"/>
    <w:rsid w:val="008F3A91"/>
    <w:rsid w:val="00921595"/>
    <w:rsid w:val="00924EE0"/>
    <w:rsid w:val="00A06CF2"/>
    <w:rsid w:val="00B230CB"/>
    <w:rsid w:val="00C00C1E"/>
    <w:rsid w:val="00C210B7"/>
    <w:rsid w:val="00C36776"/>
    <w:rsid w:val="00CD6B58"/>
    <w:rsid w:val="00CF401E"/>
    <w:rsid w:val="00E619F9"/>
    <w:rsid w:val="00FC78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3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33F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533F6D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533F6D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533F6D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33F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27A4-BBAE-462C-852E-F0401D83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2088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2024-04-04T19:59:00Z</dcterms:created>
  <dcterms:modified xsi:type="dcterms:W3CDTF">2024-04-04T20:10:00Z</dcterms:modified>
</cp:coreProperties>
</file>