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5F44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97CFA">
        <w:rPr>
          <w:rFonts w:ascii="Arial" w:hAnsi="Arial" w:cs="Arial"/>
          <w:sz w:val="24"/>
          <w:szCs w:val="24"/>
        </w:rPr>
        <w:t xml:space="preserve">Maria Rosária Breda </w:t>
      </w:r>
      <w:r w:rsidR="00B97CFA">
        <w:rPr>
          <w:rFonts w:ascii="Arial" w:hAnsi="Arial" w:cs="Arial"/>
          <w:sz w:val="24"/>
          <w:szCs w:val="24"/>
        </w:rPr>
        <w:t>Rosolem</w:t>
      </w:r>
      <w:r w:rsidR="00674CB9">
        <w:rPr>
          <w:rFonts w:ascii="Arial" w:hAnsi="Arial" w:cs="Arial"/>
          <w:sz w:val="24"/>
          <w:szCs w:val="24"/>
        </w:rPr>
        <w:t>, bairro Jardim das Palmeiras</w:t>
      </w:r>
      <w:r w:rsidR="001E19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90377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D799A">
        <w:rPr>
          <w:rFonts w:ascii="Arial" w:hAnsi="Arial" w:cs="Arial"/>
          <w:sz w:val="24"/>
          <w:szCs w:val="24"/>
        </w:rPr>
        <w:t>Sumaré, 01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866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C3AD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4691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D799A"/>
    <w:rsid w:val="000D7EA0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19DB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2F49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613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37DE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06321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290D"/>
    <w:rsid w:val="00663558"/>
    <w:rsid w:val="00663CD0"/>
    <w:rsid w:val="00670EA1"/>
    <w:rsid w:val="0067152B"/>
    <w:rsid w:val="00674CB9"/>
    <w:rsid w:val="00675103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0735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0F10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37700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3ADE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510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53E2E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090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358D5"/>
    <w:rsid w:val="00A411B3"/>
    <w:rsid w:val="00A432F1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97CFA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39F6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0FE6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2024-04-01T15:29:00Z</dcterms:created>
  <dcterms:modified xsi:type="dcterms:W3CDTF">2024-04-01T15:29:00Z</dcterms:modified>
</cp:coreProperties>
</file>