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P="000A70F0" w14:paraId="03A69DB9" w14:textId="4072A15C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B0862" w:rsidP="000A70F0" w14:paraId="08A51D6B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A70F0" w:rsidRPr="00E207DC" w:rsidP="000A70F0" w14:paraId="5E7380CF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A70F0" w14:paraId="5D14AED7" w14:textId="29FD8558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A70F0" w14:paraId="6B871175" w14:textId="416640ED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B0862" w:rsidP="000A70F0" w14:paraId="0AD5A0A3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A70F0" w:rsidRPr="00E207DC" w:rsidP="000A70F0" w14:paraId="21FC4EB2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A70F0" w:rsidP="000A70F0" w14:paraId="58BAE34F" w14:textId="55F370D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E207DC" w:rsidR="00CE621F">
        <w:rPr>
          <w:rFonts w:ascii="Bookman Old Style" w:hAnsi="Bookman Old Style" w:cs="Arial"/>
          <w:sz w:val="24"/>
          <w:szCs w:val="24"/>
        </w:rPr>
        <w:t>a</w:t>
      </w:r>
      <w:r w:rsidRPr="00E207DC" w:rsidR="002D7E55">
        <w:rPr>
          <w:rFonts w:ascii="Bookman Old Style" w:hAnsi="Bookman Old Style" w:cs="Arial"/>
          <w:sz w:val="24"/>
          <w:szCs w:val="24"/>
        </w:rPr>
        <w:t xml:space="preserve"> </w:t>
      </w:r>
      <w:r w:rsidRPr="00E207DC" w:rsidR="00CE621F">
        <w:rPr>
          <w:rFonts w:ascii="Bookman Old Style" w:hAnsi="Bookman Old Style" w:cs="Arial"/>
          <w:b/>
          <w:sz w:val="24"/>
          <w:szCs w:val="24"/>
          <w:lang w:val="pt"/>
        </w:rPr>
        <w:t xml:space="preserve">PODA DE ÁRVORE </w:t>
      </w:r>
      <w:r w:rsidRPr="001472AD" w:rsidR="001472AD">
        <w:rPr>
          <w:rFonts w:ascii="Bookman Old Style" w:hAnsi="Bookman Old Style" w:cs="Arial"/>
          <w:bCs/>
          <w:sz w:val="24"/>
          <w:szCs w:val="24"/>
          <w:lang w:val="pt"/>
        </w:rPr>
        <w:t>na</w:t>
      </w:r>
      <w:r w:rsidR="001472A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4059F8" w:rsidR="004059F8">
        <w:rPr>
          <w:rFonts w:ascii="Bookman Old Style" w:hAnsi="Bookman Old Style" w:cs="Arial"/>
          <w:sz w:val="24"/>
          <w:szCs w:val="24"/>
          <w:lang w:val="pt"/>
        </w:rPr>
        <w:t>Praça do Ipiranga, localizada a Rua Vinte e Um, Jardim Ipiranga.</w:t>
      </w:r>
    </w:p>
    <w:p w:rsidR="004059F8" w:rsidP="000A70F0" w14:paraId="7B015E52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P="000A70F0" w14:paraId="699EA757" w14:textId="6763D8FB">
      <w:pPr>
        <w:pStyle w:val="Standarduser"/>
        <w:spacing w:line="276" w:lineRule="auto"/>
        <w:ind w:firstLine="708"/>
        <w:jc w:val="both"/>
        <w:rPr>
          <w:rFonts w:ascii="Bookman Old Style" w:hAnsi="Bookman Old Style" w:cs="Arial"/>
        </w:rPr>
      </w:pPr>
      <w:r w:rsidRPr="00E207DC">
        <w:rPr>
          <w:rFonts w:ascii="Bookman Old Style" w:hAnsi="Bookman Old Style" w:cs="Arial"/>
        </w:rPr>
        <w:t xml:space="preserve">A solicitação se faz necessária, </w:t>
      </w:r>
      <w:r w:rsidRPr="00E207DC">
        <w:rPr>
          <w:rFonts w:ascii="Bookman Old Style" w:hAnsi="Bookman Old Style" w:cs="Arial"/>
        </w:rPr>
        <w:t xml:space="preserve">visto que </w:t>
      </w:r>
      <w:r w:rsidRPr="00E207DC" w:rsidR="00A35660">
        <w:rPr>
          <w:rFonts w:ascii="Bookman Old Style" w:hAnsi="Bookman Old Style" w:cs="Arial"/>
        </w:rPr>
        <w:t>se trata</w:t>
      </w:r>
      <w:r w:rsidRPr="00E207DC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E207DC">
        <w:rPr>
          <w:rFonts w:ascii="Bookman Old Style" w:hAnsi="Bookman Old Style" w:cs="Arial"/>
        </w:rPr>
        <w:t xml:space="preserve"> </w:t>
      </w:r>
      <w:r w:rsidRPr="00E207DC">
        <w:rPr>
          <w:rFonts w:ascii="Bookman Old Style" w:hAnsi="Bookman Old Style" w:cs="Arial"/>
        </w:rPr>
        <w:t>os galhos</w:t>
      </w:r>
      <w:r w:rsidR="003F3E32">
        <w:rPr>
          <w:rFonts w:ascii="Bookman Old Style" w:hAnsi="Bookman Old Style" w:cs="Arial"/>
        </w:rPr>
        <w:t xml:space="preserve"> estão </w:t>
      </w:r>
      <w:r w:rsidR="00AD626C">
        <w:rPr>
          <w:rFonts w:ascii="Bookman Old Style" w:hAnsi="Bookman Old Style" w:cs="Arial"/>
        </w:rPr>
        <w:t>muito grandes</w:t>
      </w:r>
      <w:r w:rsidR="003F3E32">
        <w:rPr>
          <w:rFonts w:ascii="Bookman Old Style" w:hAnsi="Bookman Old Style" w:cs="Arial"/>
        </w:rPr>
        <w:t xml:space="preserve"> e </w:t>
      </w:r>
      <w:r w:rsidR="00E54AC6">
        <w:rPr>
          <w:rFonts w:ascii="Bookman Old Style" w:hAnsi="Bookman Old Style" w:cs="Arial"/>
        </w:rPr>
        <w:t xml:space="preserve">baixos o que tem atrapalhado o trânsito de pedestres no </w:t>
      </w:r>
      <w:r w:rsidRPr="00E207DC">
        <w:rPr>
          <w:rFonts w:ascii="Bookman Old Style" w:hAnsi="Bookman Old Style" w:cs="Arial"/>
        </w:rPr>
        <w:t>local.</w:t>
      </w:r>
    </w:p>
    <w:p w:rsidR="000A70F0" w:rsidRPr="00E207DC" w:rsidP="000A70F0" w14:paraId="7C87F89C" w14:textId="77777777">
      <w:pPr>
        <w:pStyle w:val="Standarduser"/>
        <w:spacing w:line="276" w:lineRule="auto"/>
        <w:ind w:firstLine="708"/>
        <w:jc w:val="both"/>
        <w:rPr>
          <w:rFonts w:ascii="Bookman Old Style" w:hAnsi="Bookman Old Style" w:cs="Arial"/>
        </w:rPr>
      </w:pPr>
    </w:p>
    <w:p w:rsidR="002C2904" w:rsidRPr="00E207DC" w:rsidP="000A70F0" w14:paraId="5F50AF77" w14:textId="1067B238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059F8">
        <w:rPr>
          <w:rFonts w:ascii="Bookman Old Style" w:hAnsi="Bookman Old Style" w:cs="Arial"/>
          <w:sz w:val="24"/>
          <w:szCs w:val="24"/>
          <w:lang w:val="pt"/>
        </w:rPr>
        <w:t>01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059F8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E207DC" w:rsidR="00715E5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54AC6">
        <w:rPr>
          <w:rFonts w:ascii="Bookman Old Style" w:hAnsi="Bookman Old Style" w:cs="Arial"/>
          <w:sz w:val="24"/>
          <w:szCs w:val="24"/>
          <w:lang w:val="pt"/>
        </w:rPr>
        <w:t>4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A70F0" w14:paraId="35685F98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A70F0" w14:paraId="00280B4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3488047" r:id="rId5"/>
        </w:object>
      </w:r>
    </w:p>
    <w:p w:rsidR="002C2904" w:rsidRPr="00E207DC" w:rsidP="000A70F0" w14:paraId="1B44AFEE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0A70F0" w14:paraId="351E05D8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0A70F0" w14:paraId="5BD3032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549D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0A70F0"/>
    <w:rsid w:val="000A7282"/>
    <w:rsid w:val="001010C0"/>
    <w:rsid w:val="001436DE"/>
    <w:rsid w:val="001472AD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A7135"/>
    <w:rsid w:val="002C2904"/>
    <w:rsid w:val="002D7E55"/>
    <w:rsid w:val="00316B17"/>
    <w:rsid w:val="00386A6C"/>
    <w:rsid w:val="00386CA5"/>
    <w:rsid w:val="003A4863"/>
    <w:rsid w:val="003D02D3"/>
    <w:rsid w:val="003F3E32"/>
    <w:rsid w:val="004059F8"/>
    <w:rsid w:val="00432A06"/>
    <w:rsid w:val="00432DF2"/>
    <w:rsid w:val="00486A7A"/>
    <w:rsid w:val="004940E5"/>
    <w:rsid w:val="004B0862"/>
    <w:rsid w:val="00500584"/>
    <w:rsid w:val="00501B50"/>
    <w:rsid w:val="0055141F"/>
    <w:rsid w:val="005567DA"/>
    <w:rsid w:val="00557B63"/>
    <w:rsid w:val="005604F6"/>
    <w:rsid w:val="005863E8"/>
    <w:rsid w:val="005B58AE"/>
    <w:rsid w:val="0060298E"/>
    <w:rsid w:val="0060397B"/>
    <w:rsid w:val="006173F3"/>
    <w:rsid w:val="006549D1"/>
    <w:rsid w:val="006905C5"/>
    <w:rsid w:val="006D1E9A"/>
    <w:rsid w:val="00715E51"/>
    <w:rsid w:val="007F3E4B"/>
    <w:rsid w:val="00863070"/>
    <w:rsid w:val="008815E6"/>
    <w:rsid w:val="008A550D"/>
    <w:rsid w:val="009124B0"/>
    <w:rsid w:val="009147B0"/>
    <w:rsid w:val="0094157F"/>
    <w:rsid w:val="009C679C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DA9"/>
    <w:rsid w:val="00CE1914"/>
    <w:rsid w:val="00CE621F"/>
    <w:rsid w:val="00D04894"/>
    <w:rsid w:val="00D42902"/>
    <w:rsid w:val="00D53039"/>
    <w:rsid w:val="00DA2E3A"/>
    <w:rsid w:val="00DF777C"/>
    <w:rsid w:val="00E207DC"/>
    <w:rsid w:val="00E54AC6"/>
    <w:rsid w:val="00F25BA2"/>
    <w:rsid w:val="00F31243"/>
    <w:rsid w:val="00FA2F73"/>
    <w:rsid w:val="00FD2E58"/>
    <w:rsid w:val="00FE0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42</cp:revision>
  <dcterms:created xsi:type="dcterms:W3CDTF">2021-06-01T12:45:00Z</dcterms:created>
  <dcterms:modified xsi:type="dcterms:W3CDTF">2024-04-01T17:48:00Z</dcterms:modified>
</cp:coreProperties>
</file>