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1C344B72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0F05D3">
        <w:rPr>
          <w:rFonts w:ascii="Arial" w:hAnsi="Arial" w:cs="Arial"/>
          <w:b/>
          <w:sz w:val="24"/>
          <w:szCs w:val="24"/>
        </w:rPr>
        <w:t xml:space="preserve"> </w:t>
      </w:r>
      <w:r w:rsidR="00251C3F">
        <w:rPr>
          <w:rFonts w:ascii="Arial" w:hAnsi="Arial" w:cs="Arial"/>
          <w:b/>
          <w:sz w:val="24"/>
          <w:szCs w:val="24"/>
        </w:rPr>
        <w:t xml:space="preserve"> </w:t>
      </w:r>
      <w:r w:rsidR="00251C3F">
        <w:rPr>
          <w:rFonts w:ascii="Arial" w:hAnsi="Arial" w:cs="Arial"/>
          <w:b/>
          <w:sz w:val="24"/>
          <w:szCs w:val="24"/>
        </w:rPr>
        <w:t xml:space="preserve">Catarina </w:t>
      </w:r>
      <w:r w:rsidR="00251C3F">
        <w:rPr>
          <w:rFonts w:ascii="Arial" w:hAnsi="Arial" w:cs="Arial"/>
          <w:b/>
          <w:sz w:val="24"/>
          <w:szCs w:val="24"/>
        </w:rPr>
        <w:t>Moranza</w:t>
      </w:r>
      <w:r w:rsidR="00251C3F">
        <w:rPr>
          <w:rFonts w:ascii="Arial" w:hAnsi="Arial" w:cs="Arial"/>
          <w:b/>
          <w:sz w:val="24"/>
          <w:szCs w:val="24"/>
        </w:rPr>
        <w:t xml:space="preserve"> </w:t>
      </w:r>
      <w:r w:rsidR="00251C3F">
        <w:rPr>
          <w:rFonts w:ascii="Arial" w:hAnsi="Arial" w:cs="Arial"/>
          <w:b/>
          <w:sz w:val="24"/>
          <w:szCs w:val="24"/>
        </w:rPr>
        <w:t>Belintani</w:t>
      </w:r>
      <w:r w:rsidR="00251C3F">
        <w:rPr>
          <w:rFonts w:ascii="Arial" w:hAnsi="Arial" w:cs="Arial"/>
          <w:b/>
          <w:sz w:val="24"/>
          <w:szCs w:val="24"/>
        </w:rPr>
        <w:t xml:space="preserve"> </w:t>
      </w:r>
      <w:r w:rsidR="00A2536A">
        <w:rPr>
          <w:rFonts w:ascii="Arial" w:hAnsi="Arial" w:cs="Arial"/>
          <w:b/>
          <w:sz w:val="24"/>
          <w:szCs w:val="24"/>
        </w:rPr>
        <w:t>nas proximidades do numerais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A2536A">
        <w:rPr>
          <w:rFonts w:ascii="Arial" w:hAnsi="Arial" w:cs="Arial"/>
          <w:b/>
          <w:sz w:val="24"/>
          <w:szCs w:val="24"/>
        </w:rPr>
        <w:t>81</w:t>
      </w:r>
      <w:r w:rsidR="00251C3F">
        <w:rPr>
          <w:rFonts w:ascii="Arial" w:hAnsi="Arial" w:cs="Arial"/>
          <w:b/>
          <w:sz w:val="24"/>
          <w:szCs w:val="24"/>
        </w:rPr>
        <w:t xml:space="preserve"> e  351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="00251C3F">
        <w:rPr>
          <w:rFonts w:ascii="Arial" w:hAnsi="Arial" w:cs="Arial"/>
          <w:b/>
          <w:sz w:val="24"/>
          <w:szCs w:val="24"/>
        </w:rPr>
        <w:t xml:space="preserve"> Jardim Alvorada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D3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1C3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9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36A"/>
    <w:rsid w:val="00A377DF"/>
    <w:rsid w:val="00A45EE7"/>
    <w:rsid w:val="00A568AE"/>
    <w:rsid w:val="00A60CCB"/>
    <w:rsid w:val="00A6562C"/>
    <w:rsid w:val="00A678B4"/>
    <w:rsid w:val="00A720BB"/>
    <w:rsid w:val="00A76B83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BFC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3</cp:revision>
  <cp:lastPrinted>2020-06-08T15:10:00Z</cp:lastPrinted>
  <dcterms:created xsi:type="dcterms:W3CDTF">2021-03-25T14:27:00Z</dcterms:created>
  <dcterms:modified xsi:type="dcterms:W3CDTF">2021-03-25T14:31:00Z</dcterms:modified>
</cp:coreProperties>
</file>