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88F7FC0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8D0EE4">
        <w:t>Maria Fernandes de Souza Anerão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618EE6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C24188" w:rsidR="00344B31">
        <w:t>01 de abril de 2024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575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35B8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0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44B31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0A05"/>
    <w:rsid w:val="007F7675"/>
    <w:rsid w:val="00822396"/>
    <w:rsid w:val="00834F3D"/>
    <w:rsid w:val="0086455A"/>
    <w:rsid w:val="0086575D"/>
    <w:rsid w:val="00872456"/>
    <w:rsid w:val="008733A7"/>
    <w:rsid w:val="00876C64"/>
    <w:rsid w:val="008B42AF"/>
    <w:rsid w:val="008D0EE4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188"/>
    <w:rsid w:val="00C24EF8"/>
    <w:rsid w:val="00C36776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35B82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5399A"/>
    <w:rsid w:val="00E610EB"/>
    <w:rsid w:val="00E71015"/>
    <w:rsid w:val="00E907AA"/>
    <w:rsid w:val="00E97665"/>
    <w:rsid w:val="00EB2B4F"/>
    <w:rsid w:val="00EC0C01"/>
    <w:rsid w:val="00EC5762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2023-06-13T12:57:00Z</dcterms:created>
  <dcterms:modified xsi:type="dcterms:W3CDTF">2024-04-01T16:53:00Z</dcterms:modified>
</cp:coreProperties>
</file>