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DD0CF7" w:rsidP="00CF47D7" w14:paraId="5FACA10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DB7A62" w:rsidRPr="00DD0CF7" w:rsidP="00CF47D7" w14:paraId="31D59FB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51832" w:rsidP="008C4DF4" w14:paraId="255CABCE" w14:textId="7326CA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EXCELENTÍSSIMO SENHOR</w:t>
      </w:r>
      <w:r w:rsidRPr="00DD0CF7" w:rsidR="00E775EB">
        <w:rPr>
          <w:rFonts w:ascii="Arial" w:hAnsi="Arial" w:cs="Arial"/>
          <w:b/>
          <w:bCs/>
          <w:color w:val="000000"/>
        </w:rPr>
        <w:t xml:space="preserve"> PRESIDENTE DA CÂMARA MUNICIPAL DE SUMARÉ</w:t>
      </w:r>
    </w:p>
    <w:p w:rsidR="00CF47D7" w:rsidP="008C4DF4" w14:paraId="17D49C2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11477" w:rsidRPr="00DD0CF7" w:rsidP="008C4DF4" w14:paraId="4180D80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E4C7D" w:rsidRPr="00DD0CF7" w:rsidP="00CF47D7" w14:paraId="2023EB4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E4C7D" w:rsidRPr="00DD0CF7" w:rsidP="00A8173E" w14:paraId="71CC9B80" w14:textId="554A3BC1">
      <w:pPr>
        <w:pStyle w:val="NormalWeb"/>
        <w:spacing w:before="0" w:beforeAutospacing="0" w:after="240" w:afterAutospacing="0" w:line="360" w:lineRule="auto"/>
        <w:ind w:firstLine="993"/>
        <w:jc w:val="both"/>
        <w:rPr>
          <w:rFonts w:ascii="Arial" w:hAnsi="Arial" w:cs="Arial"/>
          <w:color w:val="000000"/>
        </w:rPr>
      </w:pPr>
      <w:r w:rsidRPr="00DD0CF7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DD0CF7">
        <w:rPr>
          <w:rFonts w:ascii="Arial" w:hAnsi="Arial" w:cs="Arial"/>
          <w:b/>
        </w:rPr>
        <w:t xml:space="preserve">MOÇÃO DE CONGRATULAÇÃO </w:t>
      </w:r>
      <w:r w:rsidRPr="00DD0CF7" w:rsidR="0003327E">
        <w:rPr>
          <w:rFonts w:ascii="Arial" w:hAnsi="Arial" w:cs="Arial"/>
          <w:bCs/>
        </w:rPr>
        <w:t xml:space="preserve">para </w:t>
      </w:r>
      <w:r w:rsidRPr="00DD0CF7" w:rsidR="00A25DDE">
        <w:rPr>
          <w:rFonts w:ascii="Arial" w:hAnsi="Arial" w:cs="Arial"/>
          <w:bCs/>
        </w:rPr>
        <w:t>os membros das</w:t>
      </w:r>
      <w:r w:rsidRPr="00DD0CF7" w:rsidR="00AE1AF9">
        <w:rPr>
          <w:rFonts w:ascii="Arial" w:hAnsi="Arial" w:cs="Arial"/>
          <w:bCs/>
        </w:rPr>
        <w:t xml:space="preserve"> </w:t>
      </w:r>
      <w:r w:rsidRPr="00DD0CF7" w:rsidR="00AE1AF9">
        <w:rPr>
          <w:rFonts w:ascii="Arial" w:hAnsi="Arial" w:cs="Arial"/>
          <w:b/>
        </w:rPr>
        <w:t>PARÓQUIAS DO MUNICÍPIO DE SUMARÉ</w:t>
      </w:r>
      <w:r w:rsidRPr="00DD0CF7">
        <w:rPr>
          <w:rFonts w:ascii="Arial" w:hAnsi="Arial" w:cs="Arial"/>
          <w:b/>
        </w:rPr>
        <w:t>,</w:t>
      </w:r>
      <w:r w:rsidRPr="00DD0CF7">
        <w:rPr>
          <w:rFonts w:ascii="Arial" w:hAnsi="Arial" w:cs="Arial"/>
          <w:b/>
        </w:rPr>
        <w:t xml:space="preserve"> </w:t>
      </w:r>
      <w:r w:rsidRPr="00DD0CF7" w:rsidR="00C85285">
        <w:rPr>
          <w:rFonts w:ascii="Arial" w:hAnsi="Arial" w:cs="Arial"/>
          <w:color w:val="000000"/>
        </w:rPr>
        <w:t xml:space="preserve">pela </w:t>
      </w:r>
      <w:r w:rsidRPr="00DD0CF7" w:rsidR="000028F0">
        <w:rPr>
          <w:rFonts w:ascii="Arial" w:hAnsi="Arial" w:cs="Arial"/>
          <w:color w:val="000000"/>
        </w:rPr>
        <w:t>organização e celebração da Semana Santa</w:t>
      </w:r>
      <w:r w:rsidR="00820E82">
        <w:rPr>
          <w:rFonts w:ascii="Arial" w:hAnsi="Arial" w:cs="Arial"/>
          <w:color w:val="000000"/>
        </w:rPr>
        <w:t xml:space="preserve"> conjuntamente à campanha da fraternidade.</w:t>
      </w:r>
    </w:p>
    <w:p w:rsidR="00E21190" w:rsidRPr="00DD0CF7" w:rsidP="00E21190" w14:paraId="36FA121F" w14:textId="77777777">
      <w:pPr>
        <w:pStyle w:val="NormalWeb"/>
        <w:spacing w:before="0" w:beforeAutospacing="0" w:after="240" w:afterAutospacing="0" w:line="360" w:lineRule="auto"/>
        <w:ind w:firstLine="1134"/>
        <w:jc w:val="both"/>
        <w:rPr>
          <w:rFonts w:ascii="Arial" w:hAnsi="Arial" w:cs="Arial"/>
        </w:rPr>
      </w:pPr>
      <w:r w:rsidRPr="00DD0CF7">
        <w:rPr>
          <w:rFonts w:ascii="Arial" w:hAnsi="Arial" w:cs="Arial"/>
        </w:rPr>
        <w:t>Como ocorre há muitos anos em nossa cidade, a comunidade católica de Sumaré organizou e celebrou com imenso respeito, empenho e amor a Semana Santa, revelando a importância da comemoração para nossa sociedade.</w:t>
      </w:r>
      <w:r>
        <w:rPr>
          <w:rFonts w:ascii="Arial" w:hAnsi="Arial" w:cs="Arial"/>
        </w:rPr>
        <w:t xml:space="preserve"> </w:t>
      </w:r>
      <w:r w:rsidRPr="00DD0CF7">
        <w:rPr>
          <w:rFonts w:ascii="Arial" w:hAnsi="Arial" w:cs="Arial"/>
        </w:rPr>
        <w:t>Para o Cristianismo, a Semana Santa é a ocasião em que se celebra a Paixão de Cristo, sua morte e ressurreição</w:t>
      </w:r>
      <w:r>
        <w:rPr>
          <w:rFonts w:ascii="Arial" w:hAnsi="Arial" w:cs="Arial"/>
        </w:rPr>
        <w:t xml:space="preserve">. </w:t>
      </w:r>
    </w:p>
    <w:p w:rsidR="00FE0B30" w:rsidP="00A8173E" w14:paraId="1CE48400" w14:textId="28FEC56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67413">
        <w:rPr>
          <w:rFonts w:ascii="Arial" w:hAnsi="Arial" w:cs="Arial"/>
          <w:sz w:val="24"/>
          <w:szCs w:val="24"/>
        </w:rPr>
        <w:t>Para a celebração da quaresma</w:t>
      </w:r>
      <w:r w:rsidR="00694AEA">
        <w:rPr>
          <w:rFonts w:ascii="Arial" w:hAnsi="Arial" w:cs="Arial"/>
          <w:sz w:val="24"/>
          <w:szCs w:val="24"/>
        </w:rPr>
        <w:t>,</w:t>
      </w:r>
      <w:r w:rsidRPr="00967413">
        <w:rPr>
          <w:rFonts w:ascii="Arial" w:hAnsi="Arial" w:cs="Arial"/>
          <w:sz w:val="24"/>
          <w:szCs w:val="24"/>
        </w:rPr>
        <w:t xml:space="preserve"> </w:t>
      </w:r>
      <w:r w:rsidRPr="00967413" w:rsidR="0026755C">
        <w:rPr>
          <w:rFonts w:ascii="Arial" w:hAnsi="Arial" w:cs="Arial"/>
          <w:sz w:val="24"/>
          <w:szCs w:val="24"/>
        </w:rPr>
        <w:t xml:space="preserve">a Conferência Nacional dos Bispos do Brasil (CNBB) </w:t>
      </w:r>
      <w:r w:rsidRPr="00967413" w:rsidR="00524AB7">
        <w:rPr>
          <w:rFonts w:ascii="Arial" w:hAnsi="Arial" w:cs="Arial"/>
          <w:sz w:val="24"/>
          <w:szCs w:val="24"/>
        </w:rPr>
        <w:t xml:space="preserve">definiu como tema da </w:t>
      </w:r>
      <w:r w:rsidR="0075549D">
        <w:rPr>
          <w:rFonts w:ascii="Arial" w:hAnsi="Arial" w:cs="Arial"/>
          <w:sz w:val="24"/>
          <w:szCs w:val="24"/>
        </w:rPr>
        <w:t>C</w:t>
      </w:r>
      <w:r w:rsidRPr="00967413" w:rsidR="00524AB7">
        <w:rPr>
          <w:rFonts w:ascii="Arial" w:hAnsi="Arial" w:cs="Arial"/>
          <w:sz w:val="24"/>
          <w:szCs w:val="24"/>
        </w:rPr>
        <w:t xml:space="preserve">ampanha da </w:t>
      </w:r>
      <w:r w:rsidR="0075549D">
        <w:rPr>
          <w:rFonts w:ascii="Arial" w:hAnsi="Arial" w:cs="Arial"/>
          <w:sz w:val="24"/>
          <w:szCs w:val="24"/>
        </w:rPr>
        <w:t>F</w:t>
      </w:r>
      <w:r w:rsidRPr="00967413" w:rsidR="00524AB7">
        <w:rPr>
          <w:rFonts w:ascii="Arial" w:hAnsi="Arial" w:cs="Arial"/>
          <w:sz w:val="24"/>
          <w:szCs w:val="24"/>
        </w:rPr>
        <w:t>raternidade 202</w:t>
      </w:r>
      <w:r w:rsidR="009B3180">
        <w:rPr>
          <w:rFonts w:ascii="Arial" w:hAnsi="Arial" w:cs="Arial"/>
          <w:sz w:val="24"/>
          <w:szCs w:val="24"/>
        </w:rPr>
        <w:t>4</w:t>
      </w:r>
      <w:r w:rsidRPr="00967413" w:rsidR="00F92716">
        <w:rPr>
          <w:rFonts w:ascii="Arial" w:hAnsi="Arial" w:cs="Arial"/>
          <w:sz w:val="24"/>
          <w:szCs w:val="24"/>
        </w:rPr>
        <w:t xml:space="preserve">: </w:t>
      </w:r>
      <w:r w:rsidRPr="00967413" w:rsidR="00F92716">
        <w:rPr>
          <w:rFonts w:ascii="Arial" w:hAnsi="Arial" w:cs="Arial"/>
          <w:b/>
          <w:bCs/>
          <w:sz w:val="24"/>
          <w:szCs w:val="24"/>
        </w:rPr>
        <w:t xml:space="preserve">“Fraternidade e </w:t>
      </w:r>
      <w:r w:rsidR="004B2868">
        <w:rPr>
          <w:rFonts w:ascii="Arial" w:hAnsi="Arial" w:cs="Arial"/>
          <w:b/>
          <w:bCs/>
          <w:sz w:val="24"/>
          <w:szCs w:val="24"/>
        </w:rPr>
        <w:t>amizade social</w:t>
      </w:r>
      <w:r w:rsidRPr="00967413" w:rsidR="00F92716">
        <w:rPr>
          <w:rFonts w:ascii="Arial" w:hAnsi="Arial" w:cs="Arial"/>
          <w:b/>
          <w:bCs/>
          <w:sz w:val="24"/>
          <w:szCs w:val="24"/>
        </w:rPr>
        <w:t>”</w:t>
      </w:r>
      <w:r w:rsidRPr="00967413" w:rsidR="00BC26A7">
        <w:rPr>
          <w:rFonts w:ascii="Arial" w:hAnsi="Arial" w:cs="Arial"/>
          <w:b/>
          <w:bCs/>
          <w:sz w:val="24"/>
          <w:szCs w:val="24"/>
        </w:rPr>
        <w:t>,</w:t>
      </w:r>
      <w:r w:rsidR="00916F3E">
        <w:rPr>
          <w:rFonts w:ascii="Arial" w:hAnsi="Arial" w:cs="Arial"/>
          <w:b/>
          <w:bCs/>
          <w:sz w:val="24"/>
          <w:szCs w:val="24"/>
        </w:rPr>
        <w:t xml:space="preserve"> </w:t>
      </w:r>
      <w:r w:rsidR="00916F3E">
        <w:rPr>
          <w:rFonts w:ascii="Arial" w:hAnsi="Arial" w:cs="Arial"/>
          <w:sz w:val="24"/>
          <w:szCs w:val="24"/>
        </w:rPr>
        <w:t xml:space="preserve">com o </w:t>
      </w:r>
      <w:r w:rsidR="004B2868">
        <w:rPr>
          <w:rFonts w:ascii="Arial" w:hAnsi="Arial" w:cs="Arial"/>
          <w:sz w:val="24"/>
          <w:szCs w:val="24"/>
        </w:rPr>
        <w:t>lema “Vós sois todos irmãos e irmãs”</w:t>
      </w:r>
      <w:r w:rsidRPr="005A2443">
        <w:rPr>
          <w:rFonts w:ascii="Arial" w:hAnsi="Arial" w:cs="Arial"/>
          <w:sz w:val="24"/>
          <w:szCs w:val="24"/>
        </w:rPr>
        <w:t>.</w:t>
      </w:r>
      <w:r w:rsidRPr="005A2443" w:rsidR="00BC26A7">
        <w:rPr>
          <w:rFonts w:ascii="Arial" w:hAnsi="Arial" w:cs="Arial"/>
          <w:sz w:val="24"/>
          <w:szCs w:val="24"/>
        </w:rPr>
        <w:t xml:space="preserve"> </w:t>
      </w:r>
    </w:p>
    <w:p w:rsidR="008A1361" w:rsidRPr="00967413" w:rsidP="00455549" w14:paraId="1F7A7485" w14:textId="05D3751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67413" w:rsidR="00BC26A7">
        <w:rPr>
          <w:rFonts w:ascii="Arial" w:hAnsi="Arial" w:cs="Arial"/>
          <w:sz w:val="24"/>
          <w:szCs w:val="24"/>
        </w:rPr>
        <w:t xml:space="preserve">urante a </w:t>
      </w:r>
      <w:r w:rsidRPr="00967413" w:rsidR="00574679">
        <w:rPr>
          <w:rFonts w:ascii="Arial" w:hAnsi="Arial" w:cs="Arial"/>
          <w:sz w:val="24"/>
          <w:szCs w:val="24"/>
        </w:rPr>
        <w:t xml:space="preserve">Procissão do Senhor Morto </w:t>
      </w:r>
      <w:r w:rsidRPr="00967413" w:rsidR="00531803">
        <w:rPr>
          <w:rFonts w:ascii="Arial" w:hAnsi="Arial" w:cs="Arial"/>
          <w:sz w:val="24"/>
          <w:szCs w:val="24"/>
        </w:rPr>
        <w:t>realizada na Sexta-Feira Santa os</w:t>
      </w:r>
      <w:r w:rsidRPr="00967413" w:rsidR="005C2DD1">
        <w:rPr>
          <w:rFonts w:ascii="Arial" w:hAnsi="Arial" w:cs="Arial"/>
          <w:sz w:val="24"/>
          <w:szCs w:val="24"/>
        </w:rPr>
        <w:t xml:space="preserve"> </w:t>
      </w:r>
      <w:r w:rsidRPr="00967413" w:rsidR="00F27F32">
        <w:rPr>
          <w:rFonts w:ascii="Arial" w:hAnsi="Arial" w:cs="Arial"/>
          <w:sz w:val="24"/>
          <w:szCs w:val="24"/>
        </w:rPr>
        <w:t>crismando</w:t>
      </w:r>
      <w:r w:rsidR="00F27F32">
        <w:rPr>
          <w:rFonts w:ascii="Arial" w:hAnsi="Arial" w:cs="Arial"/>
          <w:sz w:val="24"/>
          <w:szCs w:val="24"/>
        </w:rPr>
        <w:t>s</w:t>
      </w:r>
      <w:r w:rsidRPr="00967413" w:rsidR="00CF45FA">
        <w:rPr>
          <w:rFonts w:ascii="Arial" w:hAnsi="Arial" w:cs="Arial"/>
          <w:sz w:val="24"/>
          <w:szCs w:val="24"/>
        </w:rPr>
        <w:t xml:space="preserve"> </w:t>
      </w:r>
      <w:r w:rsidR="0018779A">
        <w:rPr>
          <w:rFonts w:ascii="Arial" w:hAnsi="Arial" w:cs="Arial"/>
          <w:sz w:val="24"/>
          <w:szCs w:val="24"/>
        </w:rPr>
        <w:t xml:space="preserve">membros da </w:t>
      </w:r>
      <w:r w:rsidRPr="00967413" w:rsidR="0018779A">
        <w:rPr>
          <w:rFonts w:ascii="Arial" w:hAnsi="Arial" w:cs="Arial"/>
          <w:sz w:val="24"/>
          <w:szCs w:val="24"/>
        </w:rPr>
        <w:t xml:space="preserve">Paróquia Sant’Ana </w:t>
      </w:r>
      <w:r w:rsidRPr="00967413" w:rsidR="00CF45FA">
        <w:rPr>
          <w:rFonts w:ascii="Arial" w:hAnsi="Arial" w:cs="Arial"/>
          <w:sz w:val="24"/>
          <w:szCs w:val="24"/>
        </w:rPr>
        <w:t xml:space="preserve">apresentaram cartazes </w:t>
      </w:r>
      <w:r w:rsidRPr="00967413" w:rsidR="0008026B">
        <w:rPr>
          <w:rFonts w:ascii="Arial" w:hAnsi="Arial" w:cs="Arial"/>
          <w:sz w:val="24"/>
          <w:szCs w:val="24"/>
        </w:rPr>
        <w:t>associados à reflexão sobre o tema</w:t>
      </w:r>
      <w:r w:rsidR="00472B0D">
        <w:rPr>
          <w:rFonts w:ascii="Arial" w:hAnsi="Arial" w:cs="Arial"/>
          <w:sz w:val="24"/>
          <w:szCs w:val="24"/>
        </w:rPr>
        <w:t xml:space="preserve">, </w:t>
      </w:r>
      <w:r w:rsidR="00FE5FC1">
        <w:rPr>
          <w:rFonts w:ascii="Arial" w:hAnsi="Arial" w:cs="Arial"/>
          <w:sz w:val="24"/>
          <w:szCs w:val="24"/>
        </w:rPr>
        <w:t xml:space="preserve">e entre esses cartazes </w:t>
      </w:r>
      <w:r w:rsidR="00F7727A">
        <w:rPr>
          <w:rFonts w:ascii="Arial" w:hAnsi="Arial" w:cs="Arial"/>
          <w:sz w:val="24"/>
          <w:szCs w:val="24"/>
        </w:rPr>
        <w:t>um que chamou muita atenção</w:t>
      </w:r>
      <w:r w:rsidR="00FE5FC1">
        <w:rPr>
          <w:rFonts w:ascii="Arial" w:hAnsi="Arial" w:cs="Arial"/>
          <w:sz w:val="24"/>
          <w:szCs w:val="24"/>
        </w:rPr>
        <w:t>: “</w:t>
      </w:r>
      <w:r w:rsidR="00455549">
        <w:rPr>
          <w:rFonts w:ascii="Arial" w:hAnsi="Arial" w:cs="Arial"/>
          <w:sz w:val="24"/>
          <w:szCs w:val="24"/>
        </w:rPr>
        <w:t>A</w:t>
      </w:r>
      <w:r w:rsidR="00F27F32">
        <w:rPr>
          <w:rFonts w:ascii="Arial" w:hAnsi="Arial" w:cs="Arial"/>
          <w:sz w:val="24"/>
          <w:szCs w:val="24"/>
        </w:rPr>
        <w:t xml:space="preserve"> fraternidade humana deve ser conversão e valor”.</w:t>
      </w:r>
      <w:r w:rsidR="00455549">
        <w:rPr>
          <w:rFonts w:ascii="Arial" w:hAnsi="Arial" w:cs="Arial"/>
          <w:sz w:val="24"/>
          <w:szCs w:val="24"/>
        </w:rPr>
        <w:t xml:space="preserve"> </w:t>
      </w:r>
      <w:r w:rsidR="00F7727A">
        <w:rPr>
          <w:rFonts w:ascii="Arial" w:hAnsi="Arial" w:cs="Arial"/>
          <w:sz w:val="24"/>
          <w:szCs w:val="24"/>
        </w:rPr>
        <w:t>Enfatizando a criatividade da</w:t>
      </w:r>
      <w:r w:rsidR="002E71D2">
        <w:rPr>
          <w:rFonts w:ascii="Arial" w:hAnsi="Arial" w:cs="Arial"/>
          <w:sz w:val="24"/>
          <w:szCs w:val="24"/>
        </w:rPr>
        <w:t>s mensagens nos cartazes,</w:t>
      </w:r>
      <w:r w:rsidR="006641C3">
        <w:rPr>
          <w:rFonts w:ascii="Arial" w:hAnsi="Arial" w:cs="Arial"/>
          <w:sz w:val="24"/>
          <w:szCs w:val="24"/>
        </w:rPr>
        <w:t xml:space="preserve"> </w:t>
      </w:r>
      <w:r w:rsidR="00CB35CE">
        <w:rPr>
          <w:rFonts w:ascii="Arial" w:hAnsi="Arial" w:cs="Arial"/>
          <w:sz w:val="24"/>
          <w:szCs w:val="24"/>
        </w:rPr>
        <w:t>gostaria de registrar essa reflexão e parabenizar a CNBB por proporcionar a conscientiz</w:t>
      </w:r>
      <w:r w:rsidR="001E5F70">
        <w:rPr>
          <w:rFonts w:ascii="Arial" w:hAnsi="Arial" w:cs="Arial"/>
          <w:sz w:val="24"/>
          <w:szCs w:val="24"/>
        </w:rPr>
        <w:t>ação e exercitar a caridade no combate à fome.</w:t>
      </w:r>
    </w:p>
    <w:p w:rsidR="00535F6A" w:rsidP="00A8173E" w14:paraId="054E0F6D" w14:textId="70CCAEF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0CF7">
        <w:rPr>
          <w:rFonts w:ascii="Arial" w:hAnsi="Arial" w:cs="Arial"/>
          <w:bCs/>
          <w:sz w:val="24"/>
          <w:szCs w:val="24"/>
        </w:rPr>
        <w:t>Diante o exposto,</w:t>
      </w:r>
      <w:r w:rsidRPr="00DD0CF7" w:rsidR="0058431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parabenizo</w:t>
      </w:r>
      <w:r w:rsidRPr="17732115">
        <w:rPr>
          <w:rFonts w:ascii="Arial" w:hAnsi="Arial" w:cs="Arial"/>
          <w:sz w:val="24"/>
          <w:szCs w:val="24"/>
        </w:rPr>
        <w:t xml:space="preserve"> a todos os envolvidos na organização e celebração da </w:t>
      </w:r>
      <w:r>
        <w:rPr>
          <w:rFonts w:ascii="Arial" w:hAnsi="Arial" w:cs="Arial"/>
          <w:sz w:val="24"/>
          <w:szCs w:val="24"/>
        </w:rPr>
        <w:t>Semana Santa</w:t>
      </w:r>
      <w:r w:rsidRPr="17732115">
        <w:rPr>
          <w:rFonts w:ascii="Arial" w:hAnsi="Arial" w:cs="Arial"/>
          <w:sz w:val="24"/>
          <w:szCs w:val="24"/>
        </w:rPr>
        <w:t xml:space="preserve"> </w:t>
      </w:r>
      <w:r w:rsidR="00820E82">
        <w:rPr>
          <w:rFonts w:ascii="Arial" w:hAnsi="Arial" w:cs="Arial"/>
          <w:sz w:val="24"/>
          <w:szCs w:val="24"/>
        </w:rPr>
        <w:t xml:space="preserve">conjuntamente à </w:t>
      </w:r>
      <w:r w:rsidR="00820E82">
        <w:rPr>
          <w:rFonts w:ascii="Arial" w:hAnsi="Arial" w:cs="Arial"/>
          <w:color w:val="000000"/>
        </w:rPr>
        <w:t>campanha da fraternidade</w:t>
      </w:r>
      <w:r w:rsidRPr="17732115" w:rsidR="00820E82">
        <w:rPr>
          <w:rFonts w:ascii="Arial" w:hAnsi="Arial" w:cs="Arial"/>
          <w:sz w:val="24"/>
          <w:szCs w:val="24"/>
        </w:rPr>
        <w:t xml:space="preserve"> </w:t>
      </w:r>
      <w:r w:rsidRPr="17732115">
        <w:rPr>
          <w:rFonts w:ascii="Arial" w:hAnsi="Arial" w:cs="Arial"/>
          <w:sz w:val="24"/>
          <w:szCs w:val="24"/>
        </w:rPr>
        <w:t>neste ano de 202</w:t>
      </w:r>
      <w:r w:rsidR="00F27F32">
        <w:rPr>
          <w:rFonts w:ascii="Arial" w:hAnsi="Arial" w:cs="Arial"/>
          <w:sz w:val="24"/>
          <w:szCs w:val="24"/>
        </w:rPr>
        <w:t>4</w:t>
      </w:r>
      <w:r w:rsidRPr="17732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proporcionando</w:t>
      </w:r>
      <w:r w:rsidRPr="17732115">
        <w:rPr>
          <w:rFonts w:ascii="Arial" w:hAnsi="Arial" w:cs="Arial"/>
          <w:sz w:val="24"/>
          <w:szCs w:val="24"/>
        </w:rPr>
        <w:t xml:space="preserve"> a união </w:t>
      </w:r>
      <w:r>
        <w:rPr>
          <w:rFonts w:ascii="Arial" w:hAnsi="Arial" w:cs="Arial"/>
          <w:sz w:val="24"/>
          <w:szCs w:val="24"/>
        </w:rPr>
        <w:t>d</w:t>
      </w:r>
      <w:r w:rsidRPr="17732115">
        <w:rPr>
          <w:rFonts w:ascii="Arial" w:hAnsi="Arial" w:cs="Arial"/>
          <w:sz w:val="24"/>
          <w:szCs w:val="24"/>
        </w:rPr>
        <w:t>e milhares de pessoas nas procissões e missas, celebrando a ressurreição de Cristo</w:t>
      </w:r>
      <w:r w:rsidR="00EB58F3">
        <w:rPr>
          <w:rFonts w:ascii="Arial" w:hAnsi="Arial" w:cs="Arial"/>
          <w:sz w:val="24"/>
          <w:szCs w:val="24"/>
        </w:rPr>
        <w:t xml:space="preserve"> e o amor ao próximo</w:t>
      </w:r>
      <w:r>
        <w:rPr>
          <w:rFonts w:ascii="Arial" w:hAnsi="Arial" w:cs="Arial"/>
          <w:sz w:val="24"/>
          <w:szCs w:val="24"/>
        </w:rPr>
        <w:t>.</w:t>
      </w:r>
      <w:r w:rsidRPr="17732115">
        <w:rPr>
          <w:rFonts w:ascii="Arial" w:hAnsi="Arial" w:cs="Arial"/>
          <w:sz w:val="24"/>
          <w:szCs w:val="24"/>
        </w:rPr>
        <w:t xml:space="preserve"> </w:t>
      </w:r>
    </w:p>
    <w:p w:rsidR="002A1056" w:rsidP="00A8173E" w14:paraId="4E04A2F7" w14:textId="32C08DC1">
      <w:pPr>
        <w:pStyle w:val="NormalWeb"/>
        <w:spacing w:before="0" w:beforeAutospacing="0" w:after="240" w:afterAutospacing="0" w:line="360" w:lineRule="auto"/>
        <w:ind w:firstLine="1134"/>
        <w:jc w:val="both"/>
        <w:rPr>
          <w:rFonts w:ascii="Arial" w:hAnsi="Arial" w:cs="Arial"/>
        </w:rPr>
      </w:pPr>
      <w:r w:rsidRPr="00DD0CF7">
        <w:rPr>
          <w:rFonts w:ascii="Arial" w:hAnsi="Arial" w:cs="Arial"/>
          <w:bCs/>
        </w:rPr>
        <w:t xml:space="preserve"> </w:t>
      </w:r>
      <w:r w:rsidRPr="00DD0CF7" w:rsidR="00307011">
        <w:rPr>
          <w:rFonts w:ascii="Arial" w:hAnsi="Arial" w:cs="Arial"/>
          <w:bCs/>
        </w:rPr>
        <w:t>Por fim, s</w:t>
      </w:r>
      <w:r w:rsidRPr="00DD0CF7">
        <w:rPr>
          <w:rFonts w:ascii="Arial" w:hAnsi="Arial" w:cs="Arial"/>
          <w:bCs/>
        </w:rPr>
        <w:t xml:space="preserve">olicito apoio aos nobres pares </w:t>
      </w:r>
      <w:r w:rsidRPr="00DD0CF7" w:rsidR="004F50FC">
        <w:rPr>
          <w:rFonts w:ascii="Arial" w:hAnsi="Arial" w:cs="Arial"/>
          <w:bCs/>
        </w:rPr>
        <w:t>a aprovação da presente congratulação</w:t>
      </w:r>
      <w:r w:rsidRPr="00DD0CF7" w:rsidR="00DF4D33">
        <w:rPr>
          <w:rFonts w:ascii="Arial" w:hAnsi="Arial" w:cs="Arial"/>
          <w:bCs/>
        </w:rPr>
        <w:t xml:space="preserve">, e que após ouvido o Plenário, seja encaminhada a referida </w:t>
      </w:r>
      <w:r w:rsidRPr="00DD0CF7" w:rsidR="00DF4D33">
        <w:rPr>
          <w:rFonts w:ascii="Arial" w:hAnsi="Arial" w:cs="Arial"/>
          <w:b/>
        </w:rPr>
        <w:t xml:space="preserve">MOÇÃO DE CONGRATULAÇÃO </w:t>
      </w:r>
      <w:r w:rsidRPr="00DD0CF7" w:rsidR="00DF4D33">
        <w:rPr>
          <w:rFonts w:ascii="Arial" w:hAnsi="Arial" w:cs="Arial"/>
          <w:bCs/>
        </w:rPr>
        <w:t>para a</w:t>
      </w:r>
      <w:r w:rsidRPr="17732115">
        <w:rPr>
          <w:rFonts w:ascii="Arial" w:hAnsi="Arial" w:cs="Arial"/>
        </w:rPr>
        <w:t xml:space="preserve"> Paróquia Nossa Senhora Aparecida; Paróquia Sagrado </w:t>
      </w:r>
      <w:r w:rsidRPr="17732115">
        <w:rPr>
          <w:rFonts w:ascii="Arial" w:hAnsi="Arial" w:cs="Arial"/>
        </w:rPr>
        <w:t>Coração de Jesus;  Paróquia Sant’Ana; Paróquia Santa Bárbara; Paróquia Santa Clara; Paróquia Santa Teresinha; Paróquia São Francisco de Assis; Paróquia São Miguel Arcanjo;  Paróquia São Paulo Apóstolo; Paróquia São Pedro Apóstolo; a Arquidiocese de Campinas, bem como a CNBB e a CONIC pela Campanha da Fraternidade de 202</w:t>
      </w:r>
      <w:r>
        <w:rPr>
          <w:rFonts w:ascii="Arial" w:hAnsi="Arial" w:cs="Arial"/>
        </w:rPr>
        <w:t>3.</w:t>
      </w:r>
    </w:p>
    <w:p w:rsidR="00967A43" w:rsidP="00BA7054" w14:paraId="7A2410AD" w14:textId="77777777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51832" w:rsidRPr="00DD0CF7" w:rsidP="00967A43" w14:paraId="14E3A4C9" w14:textId="22ECAC42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938060" cy="838200"/>
            <wp:effectExtent l="0" t="0" r="0" b="0"/>
            <wp:docPr id="942263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1969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158" cy="84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D0CF7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color w:val="000000"/>
        </w:rPr>
        <w:t xml:space="preserve">Antônio dos Reis </w:t>
      </w:r>
      <w:r w:rsidRPr="00DD0CF7">
        <w:rPr>
          <w:rFonts w:ascii="Arial" w:hAnsi="Arial" w:cs="Arial"/>
          <w:b/>
          <w:bCs/>
          <w:color w:val="000000"/>
        </w:rPr>
        <w:t>Zamarchi</w:t>
      </w:r>
    </w:p>
    <w:p w:rsidR="006D1E9A" w:rsidRPr="00DD0CF7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color w:val="000000" w:themeColor="text1"/>
        </w:rPr>
        <w:t>(</w:t>
      </w:r>
      <w:r w:rsidRPr="00DD0CF7" w:rsidR="00AB7F27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DD0CF7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9104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8F0"/>
    <w:rsid w:val="00006EA4"/>
    <w:rsid w:val="00024440"/>
    <w:rsid w:val="0003327E"/>
    <w:rsid w:val="00055AC4"/>
    <w:rsid w:val="00070AB6"/>
    <w:rsid w:val="0008026B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4565E"/>
    <w:rsid w:val="0015003F"/>
    <w:rsid w:val="00154868"/>
    <w:rsid w:val="0015657E"/>
    <w:rsid w:val="00156CF8"/>
    <w:rsid w:val="0018779A"/>
    <w:rsid w:val="00197E7A"/>
    <w:rsid w:val="001A1807"/>
    <w:rsid w:val="001A73E2"/>
    <w:rsid w:val="001A7B5E"/>
    <w:rsid w:val="001B4379"/>
    <w:rsid w:val="001B53DC"/>
    <w:rsid w:val="001E5F70"/>
    <w:rsid w:val="00211477"/>
    <w:rsid w:val="00220433"/>
    <w:rsid w:val="00222ED7"/>
    <w:rsid w:val="0024064A"/>
    <w:rsid w:val="0024700E"/>
    <w:rsid w:val="00251832"/>
    <w:rsid w:val="0026755C"/>
    <w:rsid w:val="0028676C"/>
    <w:rsid w:val="002A1056"/>
    <w:rsid w:val="002A5128"/>
    <w:rsid w:val="002B1721"/>
    <w:rsid w:val="002B3904"/>
    <w:rsid w:val="002C2617"/>
    <w:rsid w:val="002C389D"/>
    <w:rsid w:val="002C47DF"/>
    <w:rsid w:val="002D3625"/>
    <w:rsid w:val="002E71D2"/>
    <w:rsid w:val="002F6823"/>
    <w:rsid w:val="00300382"/>
    <w:rsid w:val="00307011"/>
    <w:rsid w:val="00316619"/>
    <w:rsid w:val="00347081"/>
    <w:rsid w:val="00377508"/>
    <w:rsid w:val="00395219"/>
    <w:rsid w:val="003D0C54"/>
    <w:rsid w:val="004101F5"/>
    <w:rsid w:val="00452A39"/>
    <w:rsid w:val="00454F99"/>
    <w:rsid w:val="00455549"/>
    <w:rsid w:val="00460A32"/>
    <w:rsid w:val="00461B73"/>
    <w:rsid w:val="00472B0D"/>
    <w:rsid w:val="0047754C"/>
    <w:rsid w:val="004804DE"/>
    <w:rsid w:val="00485F43"/>
    <w:rsid w:val="004B2868"/>
    <w:rsid w:val="004B2CC9"/>
    <w:rsid w:val="004C2160"/>
    <w:rsid w:val="004C5A04"/>
    <w:rsid w:val="004F16D0"/>
    <w:rsid w:val="004F50FC"/>
    <w:rsid w:val="0051286F"/>
    <w:rsid w:val="005234A0"/>
    <w:rsid w:val="00524AB7"/>
    <w:rsid w:val="005268FF"/>
    <w:rsid w:val="00531803"/>
    <w:rsid w:val="005329F8"/>
    <w:rsid w:val="00535F6A"/>
    <w:rsid w:val="005464ED"/>
    <w:rsid w:val="00560430"/>
    <w:rsid w:val="0057323C"/>
    <w:rsid w:val="00574679"/>
    <w:rsid w:val="0058431D"/>
    <w:rsid w:val="005A2443"/>
    <w:rsid w:val="005C2C33"/>
    <w:rsid w:val="005C2DD1"/>
    <w:rsid w:val="005C46D3"/>
    <w:rsid w:val="005D515B"/>
    <w:rsid w:val="005E32FF"/>
    <w:rsid w:val="005F414B"/>
    <w:rsid w:val="005F5AA6"/>
    <w:rsid w:val="006012F0"/>
    <w:rsid w:val="00601B0A"/>
    <w:rsid w:val="00604E98"/>
    <w:rsid w:val="00606A91"/>
    <w:rsid w:val="00610BD3"/>
    <w:rsid w:val="0061183B"/>
    <w:rsid w:val="006220E2"/>
    <w:rsid w:val="00626437"/>
    <w:rsid w:val="00632FA0"/>
    <w:rsid w:val="0064219A"/>
    <w:rsid w:val="006641C3"/>
    <w:rsid w:val="00687099"/>
    <w:rsid w:val="00694AEA"/>
    <w:rsid w:val="006A43BD"/>
    <w:rsid w:val="006A64C8"/>
    <w:rsid w:val="006A7C3E"/>
    <w:rsid w:val="006B0FDC"/>
    <w:rsid w:val="006B42CB"/>
    <w:rsid w:val="006B7683"/>
    <w:rsid w:val="006C41A4"/>
    <w:rsid w:val="006D1E9A"/>
    <w:rsid w:val="006D4605"/>
    <w:rsid w:val="006E003B"/>
    <w:rsid w:val="007349FF"/>
    <w:rsid w:val="00744559"/>
    <w:rsid w:val="0075549D"/>
    <w:rsid w:val="00755D18"/>
    <w:rsid w:val="0076547E"/>
    <w:rsid w:val="00773C69"/>
    <w:rsid w:val="007844FB"/>
    <w:rsid w:val="007959DC"/>
    <w:rsid w:val="007C7348"/>
    <w:rsid w:val="007E4C7D"/>
    <w:rsid w:val="007F6FFC"/>
    <w:rsid w:val="00817EC8"/>
    <w:rsid w:val="00820E82"/>
    <w:rsid w:val="00821C3C"/>
    <w:rsid w:val="00822396"/>
    <w:rsid w:val="008532F1"/>
    <w:rsid w:val="00876515"/>
    <w:rsid w:val="00894D0C"/>
    <w:rsid w:val="008A1361"/>
    <w:rsid w:val="008A4EFC"/>
    <w:rsid w:val="008C4DF4"/>
    <w:rsid w:val="008E02FC"/>
    <w:rsid w:val="008E49CF"/>
    <w:rsid w:val="008F4DDF"/>
    <w:rsid w:val="0090056F"/>
    <w:rsid w:val="009069F4"/>
    <w:rsid w:val="00910448"/>
    <w:rsid w:val="0091324E"/>
    <w:rsid w:val="00916F3E"/>
    <w:rsid w:val="009371D2"/>
    <w:rsid w:val="009421B9"/>
    <w:rsid w:val="00945923"/>
    <w:rsid w:val="00967413"/>
    <w:rsid w:val="00967A43"/>
    <w:rsid w:val="009766AE"/>
    <w:rsid w:val="00977A3E"/>
    <w:rsid w:val="009A0932"/>
    <w:rsid w:val="009A1509"/>
    <w:rsid w:val="009B068A"/>
    <w:rsid w:val="009B3180"/>
    <w:rsid w:val="009B7FA2"/>
    <w:rsid w:val="009C35B2"/>
    <w:rsid w:val="009D17E5"/>
    <w:rsid w:val="009E4E88"/>
    <w:rsid w:val="009E7DF2"/>
    <w:rsid w:val="00A01B5B"/>
    <w:rsid w:val="00A02FEA"/>
    <w:rsid w:val="00A030A6"/>
    <w:rsid w:val="00A06CF2"/>
    <w:rsid w:val="00A07035"/>
    <w:rsid w:val="00A1359B"/>
    <w:rsid w:val="00A17DA7"/>
    <w:rsid w:val="00A25DDE"/>
    <w:rsid w:val="00A32641"/>
    <w:rsid w:val="00A326DE"/>
    <w:rsid w:val="00A57D77"/>
    <w:rsid w:val="00A8173E"/>
    <w:rsid w:val="00A92685"/>
    <w:rsid w:val="00AB7F27"/>
    <w:rsid w:val="00AC29D3"/>
    <w:rsid w:val="00AC4467"/>
    <w:rsid w:val="00AC5D64"/>
    <w:rsid w:val="00AD5249"/>
    <w:rsid w:val="00AE1AF9"/>
    <w:rsid w:val="00AE6AEE"/>
    <w:rsid w:val="00AE76E1"/>
    <w:rsid w:val="00B27D49"/>
    <w:rsid w:val="00B42988"/>
    <w:rsid w:val="00B56403"/>
    <w:rsid w:val="00B96F90"/>
    <w:rsid w:val="00BA7054"/>
    <w:rsid w:val="00BB48F1"/>
    <w:rsid w:val="00BC26A7"/>
    <w:rsid w:val="00BD6F84"/>
    <w:rsid w:val="00BE3F20"/>
    <w:rsid w:val="00BF66F3"/>
    <w:rsid w:val="00C00C1E"/>
    <w:rsid w:val="00C013B4"/>
    <w:rsid w:val="00C17CB8"/>
    <w:rsid w:val="00C36776"/>
    <w:rsid w:val="00C572B0"/>
    <w:rsid w:val="00C74F25"/>
    <w:rsid w:val="00C85285"/>
    <w:rsid w:val="00CB09C4"/>
    <w:rsid w:val="00CB35CE"/>
    <w:rsid w:val="00CD6B58"/>
    <w:rsid w:val="00CF401E"/>
    <w:rsid w:val="00CF45FA"/>
    <w:rsid w:val="00CF47D7"/>
    <w:rsid w:val="00D0312E"/>
    <w:rsid w:val="00D232A4"/>
    <w:rsid w:val="00D23498"/>
    <w:rsid w:val="00D35A1E"/>
    <w:rsid w:val="00D436C1"/>
    <w:rsid w:val="00D72771"/>
    <w:rsid w:val="00D80F64"/>
    <w:rsid w:val="00D87B1C"/>
    <w:rsid w:val="00D94AE9"/>
    <w:rsid w:val="00DB04FE"/>
    <w:rsid w:val="00DB2E9C"/>
    <w:rsid w:val="00DB7A62"/>
    <w:rsid w:val="00DD0CF7"/>
    <w:rsid w:val="00DF0BE0"/>
    <w:rsid w:val="00DF4D33"/>
    <w:rsid w:val="00E1146A"/>
    <w:rsid w:val="00E21190"/>
    <w:rsid w:val="00E216FC"/>
    <w:rsid w:val="00E43253"/>
    <w:rsid w:val="00E47A05"/>
    <w:rsid w:val="00E73184"/>
    <w:rsid w:val="00E775EB"/>
    <w:rsid w:val="00E9059F"/>
    <w:rsid w:val="00E9675A"/>
    <w:rsid w:val="00EA313F"/>
    <w:rsid w:val="00EA3DE3"/>
    <w:rsid w:val="00EB3A6D"/>
    <w:rsid w:val="00EB58F3"/>
    <w:rsid w:val="00EF5066"/>
    <w:rsid w:val="00EF7C62"/>
    <w:rsid w:val="00EF7F94"/>
    <w:rsid w:val="00F03B87"/>
    <w:rsid w:val="00F1495A"/>
    <w:rsid w:val="00F17961"/>
    <w:rsid w:val="00F2696E"/>
    <w:rsid w:val="00F27F32"/>
    <w:rsid w:val="00F3251A"/>
    <w:rsid w:val="00F434A0"/>
    <w:rsid w:val="00F525B4"/>
    <w:rsid w:val="00F677CC"/>
    <w:rsid w:val="00F74787"/>
    <w:rsid w:val="00F7727A"/>
    <w:rsid w:val="00F81135"/>
    <w:rsid w:val="00F92716"/>
    <w:rsid w:val="00F942DC"/>
    <w:rsid w:val="00FB352C"/>
    <w:rsid w:val="00FD2816"/>
    <w:rsid w:val="00FE0B30"/>
    <w:rsid w:val="00FE31F6"/>
    <w:rsid w:val="00FE57C3"/>
    <w:rsid w:val="00FE5FC1"/>
    <w:rsid w:val="00FF269D"/>
    <w:rsid w:val="1773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8</cp:revision>
  <cp:lastPrinted>2024-04-01T16:18:00Z</cp:lastPrinted>
  <dcterms:created xsi:type="dcterms:W3CDTF">2024-04-01T16:12:00Z</dcterms:created>
  <dcterms:modified xsi:type="dcterms:W3CDTF">2024-04-01T16:30:00Z</dcterms:modified>
</cp:coreProperties>
</file>