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198/2021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PL 198 DE 2021 - INSTITUI O PROGRAMA DE SUSTENTABILIDADE AMBIENTAL NA REDE MUNICIPAL DE EDUCAÇÃO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