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7A554E77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93418D">
        <w:rPr>
          <w:rFonts w:ascii="Arial" w:hAnsi="Arial" w:cs="Arial"/>
          <w:sz w:val="28"/>
          <w:szCs w:val="28"/>
        </w:rPr>
        <w:t xml:space="preserve"> </w:t>
      </w:r>
      <w:r w:rsidR="00BA2B24">
        <w:rPr>
          <w:rFonts w:ascii="Arial" w:hAnsi="Arial" w:cs="Arial"/>
          <w:sz w:val="28"/>
          <w:szCs w:val="28"/>
        </w:rPr>
        <w:t>Riachuelo</w:t>
      </w:r>
      <w:r w:rsidR="005D55DC">
        <w:rPr>
          <w:rFonts w:ascii="Arial" w:hAnsi="Arial" w:cs="Arial"/>
          <w:sz w:val="28"/>
          <w:szCs w:val="28"/>
        </w:rPr>
        <w:t xml:space="preserve"> </w:t>
      </w:r>
      <w:r w:rsidR="003C63D9">
        <w:rPr>
          <w:rFonts w:ascii="Arial" w:hAnsi="Arial" w:cs="Arial"/>
          <w:sz w:val="28"/>
          <w:szCs w:val="28"/>
        </w:rPr>
        <w:t>Parque Florença.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78119E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01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07473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D027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0278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2024-04-01T14:07:00Z</dcterms:created>
  <dcterms:modified xsi:type="dcterms:W3CDTF">2024-04-01T14:07:00Z</dcterms:modified>
</cp:coreProperties>
</file>