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no telhado do centro esportivo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25 de março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425795" name="image4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778102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4197370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2900013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9673946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25097388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069729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