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71C0A86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90B2B">
        <w:rPr>
          <w:rFonts w:ascii="Bookman Old Style" w:hAnsi="Bookman Old Style" w:cs="Arial"/>
          <w:b/>
          <w:sz w:val="24"/>
          <w:szCs w:val="24"/>
        </w:rPr>
        <w:t xml:space="preserve">na </w:t>
      </w:r>
      <w:r w:rsidRPr="00990B2B" w:rsidR="00990B2B">
        <w:rPr>
          <w:rFonts w:ascii="Bookman Old Style" w:hAnsi="Bookman Old Style" w:cs="Arial"/>
          <w:bCs/>
          <w:sz w:val="24"/>
          <w:szCs w:val="24"/>
        </w:rPr>
        <w:t>Rua Josephina Luchiari Moranza, 68,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7BFA957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51E59">
        <w:rPr>
          <w:rFonts w:ascii="Bookman Old Style" w:hAnsi="Bookman Old Style" w:cs="Arial"/>
          <w:sz w:val="24"/>
          <w:szCs w:val="24"/>
        </w:rPr>
        <w:t>2</w:t>
      </w:r>
      <w:r w:rsidR="00990B2B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111DE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8178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11DE"/>
    <w:rsid w:val="00112329"/>
    <w:rsid w:val="00115DF2"/>
    <w:rsid w:val="00145BD6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5747A0"/>
    <w:rsid w:val="005C5B56"/>
    <w:rsid w:val="00624518"/>
    <w:rsid w:val="00691C19"/>
    <w:rsid w:val="006D1E9A"/>
    <w:rsid w:val="006E7AEA"/>
    <w:rsid w:val="007221C9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A10245"/>
    <w:rsid w:val="00A36C75"/>
    <w:rsid w:val="00A41983"/>
    <w:rsid w:val="00A8563A"/>
    <w:rsid w:val="00AA760F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2021-06-14T19:25:00Z</dcterms:created>
  <dcterms:modified xsi:type="dcterms:W3CDTF">2024-03-25T17:23:00Z</dcterms:modified>
</cp:coreProperties>
</file>