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13BDB72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D3596" w:rsidR="008D3596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8D3596" w:rsidR="008D3596">
        <w:rPr>
          <w:rFonts w:ascii="Bookman Old Style" w:hAnsi="Bookman Old Style" w:cs="Arial"/>
          <w:bCs/>
          <w:sz w:val="24"/>
          <w:szCs w:val="24"/>
        </w:rPr>
        <w:t>Aquidabã</w:t>
      </w:r>
      <w:r w:rsidRPr="008D3596" w:rsidR="008D3596">
        <w:rPr>
          <w:rFonts w:ascii="Bookman Old Style" w:hAnsi="Bookman Old Style" w:cs="Arial"/>
          <w:bCs/>
          <w:sz w:val="24"/>
          <w:szCs w:val="24"/>
        </w:rPr>
        <w:t>, altura do nº 29, Florença.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4114832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D3596">
        <w:rPr>
          <w:rFonts w:ascii="Bookman Old Style" w:hAnsi="Bookman Old Style" w:cs="Arial"/>
          <w:sz w:val="24"/>
          <w:szCs w:val="24"/>
        </w:rPr>
        <w:t>22</w:t>
      </w:r>
      <w:bookmarkStart w:id="0" w:name="_GoBack"/>
      <w:bookmarkEnd w:id="0"/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88160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145</cp:revision>
  <cp:lastPrinted>2021-09-17T17:38:00Z</cp:lastPrinted>
  <dcterms:created xsi:type="dcterms:W3CDTF">2021-06-14T19:34:00Z</dcterms:created>
  <dcterms:modified xsi:type="dcterms:W3CDTF">2024-03-25T17:20:00Z</dcterms:modified>
</cp:coreProperties>
</file>