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0A1197C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9E316D">
        <w:rPr>
          <w:sz w:val="28"/>
          <w:szCs w:val="28"/>
        </w:rPr>
        <w:t xml:space="preserve">rua </w:t>
      </w:r>
      <w:r w:rsidR="00242DFF">
        <w:rPr>
          <w:sz w:val="28"/>
          <w:szCs w:val="28"/>
        </w:rPr>
        <w:t>Valdemar Severino da Silva</w:t>
      </w:r>
      <w:r w:rsidR="009E316D">
        <w:rPr>
          <w:sz w:val="28"/>
          <w:szCs w:val="28"/>
        </w:rPr>
        <w:t xml:space="preserve">, </w:t>
      </w:r>
      <w:r w:rsidR="004B7D59">
        <w:rPr>
          <w:sz w:val="28"/>
          <w:szCs w:val="28"/>
        </w:rPr>
        <w:t xml:space="preserve">nº </w:t>
      </w:r>
      <w:r w:rsidR="00242DFF">
        <w:rPr>
          <w:sz w:val="28"/>
          <w:szCs w:val="28"/>
        </w:rPr>
        <w:t>351, 321, 291, 185, 145 e 45</w:t>
      </w:r>
      <w:r w:rsidR="004B7D59">
        <w:rPr>
          <w:sz w:val="28"/>
          <w:szCs w:val="28"/>
        </w:rPr>
        <w:t xml:space="preserve">, </w:t>
      </w:r>
      <w:r w:rsidR="009E316D">
        <w:rPr>
          <w:sz w:val="28"/>
          <w:szCs w:val="28"/>
        </w:rPr>
        <w:t xml:space="preserve">jardim </w:t>
      </w:r>
      <w:r w:rsidR="009E316D">
        <w:rPr>
          <w:sz w:val="28"/>
          <w:szCs w:val="28"/>
        </w:rPr>
        <w:t>Denadai</w:t>
      </w:r>
      <w:r w:rsidR="009E316D">
        <w:rPr>
          <w:sz w:val="28"/>
          <w:szCs w:val="28"/>
        </w:rPr>
        <w:t>, Cep. 13.181-</w:t>
      </w:r>
      <w:r w:rsidR="00242DFF">
        <w:rPr>
          <w:sz w:val="28"/>
          <w:szCs w:val="28"/>
        </w:rPr>
        <w:t>430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0303261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33637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B5F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DFF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2021-03-29T15:42:00Z</dcterms:created>
  <dcterms:modified xsi:type="dcterms:W3CDTF">2021-03-29T15:42:00Z</dcterms:modified>
</cp:coreProperties>
</file>