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4EA021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D362D7">
        <w:rPr>
          <w:sz w:val="28"/>
          <w:szCs w:val="28"/>
        </w:rPr>
        <w:t>Sebastião de Carvalho</w:t>
      </w:r>
      <w:r w:rsidR="009E316D">
        <w:rPr>
          <w:sz w:val="28"/>
          <w:szCs w:val="28"/>
        </w:rPr>
        <w:t xml:space="preserve">, </w:t>
      </w:r>
      <w:r w:rsidR="004B7D59">
        <w:rPr>
          <w:sz w:val="28"/>
          <w:szCs w:val="28"/>
        </w:rPr>
        <w:t xml:space="preserve">nº </w:t>
      </w:r>
      <w:r w:rsidR="00D362D7">
        <w:rPr>
          <w:sz w:val="28"/>
          <w:szCs w:val="28"/>
        </w:rPr>
        <w:t>428, 484, 175</w:t>
      </w:r>
      <w:r w:rsidR="004B7D59">
        <w:rPr>
          <w:sz w:val="28"/>
          <w:szCs w:val="28"/>
        </w:rPr>
        <w:t xml:space="preserve">, </w:t>
      </w:r>
      <w:r w:rsidR="009E316D">
        <w:rPr>
          <w:sz w:val="28"/>
          <w:szCs w:val="28"/>
        </w:rPr>
        <w:t xml:space="preserve">jardim </w:t>
      </w:r>
      <w:r w:rsidR="009E316D">
        <w:rPr>
          <w:sz w:val="28"/>
          <w:szCs w:val="28"/>
        </w:rPr>
        <w:t>Denadai</w:t>
      </w:r>
      <w:r w:rsidR="009E316D">
        <w:rPr>
          <w:sz w:val="28"/>
          <w:szCs w:val="28"/>
        </w:rPr>
        <w:t>, Cep. 13.181-</w:t>
      </w:r>
      <w:r w:rsidR="00242DFF">
        <w:rPr>
          <w:sz w:val="28"/>
          <w:szCs w:val="28"/>
        </w:rPr>
        <w:t>4</w:t>
      </w:r>
      <w:r w:rsidR="00D362D7">
        <w:rPr>
          <w:sz w:val="28"/>
          <w:szCs w:val="28"/>
        </w:rPr>
        <w:t>62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9022276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2742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963D8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2021-03-29T15:44:00Z</dcterms:created>
  <dcterms:modified xsi:type="dcterms:W3CDTF">2021-03-29T15:44:00Z</dcterms:modified>
</cp:coreProperties>
</file>