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64EE1A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0F7860">
        <w:rPr>
          <w:sz w:val="28"/>
          <w:szCs w:val="28"/>
        </w:rPr>
        <w:t>J</w:t>
      </w:r>
      <w:r w:rsidR="008B38E0">
        <w:rPr>
          <w:sz w:val="28"/>
          <w:szCs w:val="28"/>
        </w:rPr>
        <w:t>oão Bento de Almeida, nº 454, 210, 200, 170, 110, 90 e</w:t>
      </w:r>
      <w:r w:rsidR="004B7D59">
        <w:rPr>
          <w:sz w:val="28"/>
          <w:szCs w:val="28"/>
        </w:rPr>
        <w:t>,</w:t>
      </w:r>
      <w:r w:rsidR="000F7860">
        <w:rPr>
          <w:sz w:val="28"/>
          <w:szCs w:val="28"/>
        </w:rPr>
        <w:t xml:space="preserve"> parque Bandeirantes</w:t>
      </w:r>
      <w:r w:rsidR="009E316D">
        <w:rPr>
          <w:sz w:val="28"/>
          <w:szCs w:val="28"/>
        </w:rPr>
        <w:t>, Cep. 13.181-</w:t>
      </w:r>
      <w:r w:rsidR="000F7860">
        <w:rPr>
          <w:sz w:val="28"/>
          <w:szCs w:val="28"/>
        </w:rPr>
        <w:t>72</w:t>
      </w:r>
      <w:r w:rsidR="008B38E0">
        <w:rPr>
          <w:sz w:val="28"/>
          <w:szCs w:val="28"/>
        </w:rPr>
        <w:t>2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6870954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30880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05E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2021-03-29T15:48:00Z</dcterms:created>
  <dcterms:modified xsi:type="dcterms:W3CDTF">2021-03-29T15:48:00Z</dcterms:modified>
</cp:coreProperties>
</file>