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D51430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Rua </w:t>
      </w:r>
      <w:r w:rsidR="000A57BD">
        <w:rPr>
          <w:sz w:val="24"/>
        </w:rPr>
        <w:t>Carlos Rogério de Farias</w:t>
      </w:r>
      <w:r w:rsidR="004743BF">
        <w:rPr>
          <w:sz w:val="24"/>
        </w:rPr>
        <w:t xml:space="preserve">, próximo ao número </w:t>
      </w:r>
      <w:r w:rsidR="000A57BD">
        <w:rPr>
          <w:sz w:val="24"/>
        </w:rPr>
        <w:t>350</w:t>
      </w:r>
      <w:r w:rsidR="004743BF">
        <w:rPr>
          <w:sz w:val="24"/>
        </w:rPr>
        <w:t xml:space="preserve">, no bairro </w:t>
      </w:r>
      <w:r w:rsidR="000A57BD">
        <w:rPr>
          <w:sz w:val="24"/>
        </w:rPr>
        <w:t>Jardim Nova Terra.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A3F248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06CF">
        <w:rPr>
          <w:sz w:val="24"/>
        </w:rPr>
        <w:t>26</w:t>
      </w:r>
      <w:r>
        <w:rPr>
          <w:sz w:val="24"/>
        </w:rPr>
        <w:t xml:space="preserve"> de </w:t>
      </w:r>
      <w:r w:rsidR="000A57BD">
        <w:rPr>
          <w:sz w:val="24"/>
        </w:rPr>
        <w:t>março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D90A6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25798C"/>
    <w:rsid w:val="00360AFE"/>
    <w:rsid w:val="00460A32"/>
    <w:rsid w:val="004743BF"/>
    <w:rsid w:val="004B2CC9"/>
    <w:rsid w:val="0051286F"/>
    <w:rsid w:val="00601B0A"/>
    <w:rsid w:val="00626437"/>
    <w:rsid w:val="00632FA0"/>
    <w:rsid w:val="00697E8B"/>
    <w:rsid w:val="006C41A4"/>
    <w:rsid w:val="006D1E9A"/>
    <w:rsid w:val="00772B37"/>
    <w:rsid w:val="007C0F95"/>
    <w:rsid w:val="00822396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90A6C"/>
    <w:rsid w:val="00EB2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FB81C-F982-47D0-907A-E8F81E41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2024-03-25T15:33:00Z</dcterms:created>
  <dcterms:modified xsi:type="dcterms:W3CDTF">2024-03-25T15:33:00Z</dcterms:modified>
</cp:coreProperties>
</file>