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425FA286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D9184C">
        <w:rPr>
          <w:sz w:val="28"/>
          <w:szCs w:val="28"/>
        </w:rPr>
        <w:t>r</w:t>
      </w:r>
      <w:r w:rsidR="00B50323">
        <w:rPr>
          <w:sz w:val="28"/>
          <w:szCs w:val="28"/>
        </w:rPr>
        <w:t xml:space="preserve">ua </w:t>
      </w:r>
      <w:r w:rsidR="00F80241">
        <w:rPr>
          <w:sz w:val="28"/>
          <w:szCs w:val="28"/>
        </w:rPr>
        <w:t xml:space="preserve">Maria Salomé de </w:t>
      </w:r>
      <w:r w:rsidR="00F80241">
        <w:rPr>
          <w:sz w:val="28"/>
          <w:szCs w:val="28"/>
        </w:rPr>
        <w:t>Souza</w:t>
      </w:r>
      <w:r w:rsidR="00C77B09">
        <w:rPr>
          <w:sz w:val="28"/>
          <w:szCs w:val="28"/>
        </w:rPr>
        <w:t xml:space="preserve">, </w:t>
      </w:r>
      <w:r w:rsidR="00904244">
        <w:rPr>
          <w:sz w:val="28"/>
          <w:szCs w:val="28"/>
        </w:rPr>
        <w:t xml:space="preserve"> </w:t>
      </w:r>
      <w:r w:rsidR="00A63A94">
        <w:rPr>
          <w:sz w:val="28"/>
          <w:szCs w:val="28"/>
        </w:rPr>
        <w:t>nº</w:t>
      </w:r>
      <w:r w:rsidR="00B227EE">
        <w:rPr>
          <w:sz w:val="28"/>
          <w:szCs w:val="28"/>
        </w:rPr>
        <w:t xml:space="preserve"> </w:t>
      </w:r>
      <w:r w:rsidR="00C77B09">
        <w:rPr>
          <w:sz w:val="28"/>
          <w:szCs w:val="28"/>
        </w:rPr>
        <w:t>1</w:t>
      </w:r>
      <w:r w:rsidR="00F80241">
        <w:rPr>
          <w:sz w:val="28"/>
          <w:szCs w:val="28"/>
        </w:rPr>
        <w:t>31</w:t>
      </w:r>
      <w:r w:rsidR="007F42B2">
        <w:rPr>
          <w:sz w:val="28"/>
          <w:szCs w:val="28"/>
        </w:rPr>
        <w:t xml:space="preserve">, jardim Residencial </w:t>
      </w:r>
      <w:r w:rsidR="007F42B2">
        <w:rPr>
          <w:sz w:val="28"/>
          <w:szCs w:val="28"/>
        </w:rPr>
        <w:t>Veccon</w:t>
      </w:r>
      <w:r w:rsidR="00A63A94">
        <w:rPr>
          <w:sz w:val="28"/>
          <w:szCs w:val="28"/>
        </w:rPr>
        <w:t xml:space="preserve">, Cep. </w:t>
      </w:r>
      <w:r w:rsidR="00D47BB6">
        <w:rPr>
          <w:sz w:val="28"/>
          <w:szCs w:val="28"/>
        </w:rPr>
        <w:t>13.17</w:t>
      </w:r>
      <w:r w:rsidR="00A14DD5">
        <w:rPr>
          <w:sz w:val="28"/>
          <w:szCs w:val="28"/>
        </w:rPr>
        <w:t>0</w:t>
      </w:r>
      <w:r w:rsidR="00B227EE">
        <w:rPr>
          <w:sz w:val="28"/>
          <w:szCs w:val="28"/>
        </w:rPr>
        <w:t>-</w:t>
      </w:r>
      <w:r w:rsidR="00B50323">
        <w:rPr>
          <w:sz w:val="28"/>
          <w:szCs w:val="28"/>
        </w:rPr>
        <w:t>7</w:t>
      </w:r>
      <w:r w:rsidR="00B12BCC">
        <w:rPr>
          <w:sz w:val="28"/>
          <w:szCs w:val="28"/>
        </w:rPr>
        <w:t>1</w:t>
      </w:r>
      <w:r w:rsidR="00F80241">
        <w:rPr>
          <w:sz w:val="28"/>
          <w:szCs w:val="28"/>
        </w:rPr>
        <w:t>0</w:t>
      </w:r>
      <w:r w:rsidR="00A63A94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4E3088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14DD5">
        <w:rPr>
          <w:sz w:val="28"/>
          <w:szCs w:val="28"/>
        </w:rPr>
        <w:t>29</w:t>
      </w:r>
      <w:r>
        <w:rPr>
          <w:sz w:val="28"/>
          <w:szCs w:val="28"/>
        </w:rPr>
        <w:t xml:space="preserve"> de </w:t>
      </w:r>
      <w:r w:rsidR="00A14DD5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27288468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031454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49E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1EEE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01E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4DD5"/>
    <w:rsid w:val="00A16BD0"/>
    <w:rsid w:val="00A366EB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FD2"/>
    <w:rsid w:val="00B12BCC"/>
    <w:rsid w:val="00B14D6B"/>
    <w:rsid w:val="00B227EE"/>
    <w:rsid w:val="00B2335B"/>
    <w:rsid w:val="00B25349"/>
    <w:rsid w:val="00B2589C"/>
    <w:rsid w:val="00B32C63"/>
    <w:rsid w:val="00B5032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77B09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16C51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184C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2A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0241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2021-03-29T14:52:00Z</dcterms:created>
  <dcterms:modified xsi:type="dcterms:W3CDTF">2021-03-29T14:52:00Z</dcterms:modified>
</cp:coreProperties>
</file>