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3513B" w14:paraId="58210E4F" w14:textId="653461A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AB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3D78">
        <w:rPr>
          <w:rFonts w:ascii="Arial" w:hAnsi="Arial" w:cs="Arial"/>
          <w:b/>
          <w:sz w:val="24"/>
          <w:szCs w:val="24"/>
          <w:u w:val="single"/>
        </w:rPr>
        <w:t xml:space="preserve">Visconde de </w:t>
      </w:r>
      <w:r w:rsidR="006C6A3F">
        <w:rPr>
          <w:rFonts w:ascii="Arial" w:hAnsi="Arial" w:cs="Arial"/>
          <w:b/>
          <w:sz w:val="24"/>
          <w:szCs w:val="24"/>
          <w:u w:val="single"/>
        </w:rPr>
        <w:t>Ouro Preto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8952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3D9"/>
    <w:rsid w:val="0003159A"/>
    <w:rsid w:val="00031618"/>
    <w:rsid w:val="0003183A"/>
    <w:rsid w:val="0003243B"/>
    <w:rsid w:val="00032742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183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4F44"/>
    <w:rsid w:val="000D52EA"/>
    <w:rsid w:val="000D55C8"/>
    <w:rsid w:val="000D5BE1"/>
    <w:rsid w:val="000D6374"/>
    <w:rsid w:val="000D67C7"/>
    <w:rsid w:val="000D693A"/>
    <w:rsid w:val="000D6B7D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29B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505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115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3D78"/>
    <w:rsid w:val="001A64DF"/>
    <w:rsid w:val="001A6748"/>
    <w:rsid w:val="001A6B19"/>
    <w:rsid w:val="001A6CEF"/>
    <w:rsid w:val="001A6F71"/>
    <w:rsid w:val="001A7D8B"/>
    <w:rsid w:val="001B142B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A0E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02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B46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7C8"/>
    <w:rsid w:val="0045592C"/>
    <w:rsid w:val="00456DBB"/>
    <w:rsid w:val="00457CB7"/>
    <w:rsid w:val="004601CB"/>
    <w:rsid w:val="004602C2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1889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0AB0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DE5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A3F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6DEA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361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2487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B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594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25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2D6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5B60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E7DCD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9FB"/>
    <w:rsid w:val="00D26BE2"/>
    <w:rsid w:val="00D27446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44D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5F8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43C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183A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3AB7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13B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5F4E"/>
    <w:rsid w:val="00E6794D"/>
    <w:rsid w:val="00E7007D"/>
    <w:rsid w:val="00E7070E"/>
    <w:rsid w:val="00E708A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172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1A2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7FED7-476E-4992-AACD-D1DC71CDA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2024-03-25T11:29:00Z</dcterms:created>
  <dcterms:modified xsi:type="dcterms:W3CDTF">2024-03-25T11:29:00Z</dcterms:modified>
</cp:coreProperties>
</file>