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Reforma de Lombada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09, altura do n°17, Residencial Recanto das Árvores,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518667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21482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11101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39456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75756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736707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030844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