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68970F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0A87">
        <w:rPr>
          <w:rFonts w:ascii="Arial" w:hAnsi="Arial" w:cs="Arial"/>
          <w:b/>
          <w:sz w:val="24"/>
          <w:szCs w:val="24"/>
          <w:u w:val="single"/>
        </w:rPr>
        <w:t>Henrique Silvério Berto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>Chácara Santa Antonieta</w:t>
      </w:r>
      <w:r w:rsidR="00D6601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6405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40A3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EFE62-E166-4B42-A7BC-EFBCCA15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2024-03-18T11:11:00Z</dcterms:created>
  <dcterms:modified xsi:type="dcterms:W3CDTF">2024-03-18T11:11:00Z</dcterms:modified>
</cp:coreProperties>
</file>