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55/2024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R$ 77.501,18 (setenta e sete mil e quinhentos e um reais e dezoito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