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D488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AE0BFE">
        <w:rPr>
          <w:rFonts w:ascii="Arial" w:hAnsi="Arial" w:cs="Arial"/>
          <w:lang w:val="pt"/>
        </w:rPr>
        <w:t>56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7B2F4FB7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AE0BF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E0BFE" w:rsidR="00AE0BFE">
        <w:rPr>
          <w:rFonts w:ascii="Arial Black" w:hAnsi="Arial Black" w:cs="Arial"/>
          <w:b/>
          <w:sz w:val="26"/>
          <w:szCs w:val="26"/>
          <w:lang w:val="pt-PT"/>
        </w:rPr>
        <w:t>Rua Joseph Pleasent Fenley</w:t>
      </w:r>
      <w:r w:rsidR="00AE0BFE">
        <w:rPr>
          <w:rFonts w:ascii="Arial Black" w:hAnsi="Arial Black" w:cs="Arial"/>
          <w:b/>
          <w:sz w:val="26"/>
          <w:szCs w:val="26"/>
          <w:lang w:val="pt"/>
        </w:rPr>
        <w:t xml:space="preserve"> – JD </w:t>
      </w:r>
      <w:r w:rsidRPr="00AE0BFE" w:rsidR="00AE0BFE">
        <w:rPr>
          <w:rFonts w:ascii="Arial Black" w:hAnsi="Arial Black" w:cs="Arial"/>
          <w:b/>
          <w:sz w:val="26"/>
          <w:szCs w:val="26"/>
          <w:lang w:val="pt"/>
        </w:rPr>
        <w:t>São Domingos</w:t>
      </w:r>
      <w:r w:rsidR="00AE0BFE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91CAE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010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261493">
        <w:rPr>
          <w:rFonts w:ascii="Arial" w:hAnsi="Arial" w:cs="Arial"/>
          <w:lang w:val="pt"/>
        </w:rPr>
        <w:t xml:space="preserve"> 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</w:t>
      </w:r>
      <w:r w:rsidR="00050D00">
        <w:rPr>
          <w:rFonts w:ascii="Arial" w:hAnsi="Arial" w:cs="Arial"/>
          <w:lang w:val="pt"/>
        </w:rPr>
        <w:t>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951FA1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D8334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933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2024-03-11T15:18:00Z</dcterms:created>
  <dcterms:modified xsi:type="dcterms:W3CDTF">2024-03-11T15:18:00Z</dcterms:modified>
</cp:coreProperties>
</file>