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9E28066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7500B7">
        <w:t xml:space="preserve"> Pio </w:t>
      </w:r>
      <w:r w:rsidR="007500B7">
        <w:t>Denadai</w:t>
      </w:r>
      <w:r w:rsidR="007500B7">
        <w:t>,</w:t>
      </w:r>
      <w:bookmarkStart w:id="1" w:name="_GoBack"/>
      <w:bookmarkEnd w:id="1"/>
      <w:r w:rsidR="009C4424">
        <w:t xml:space="preserve"> </w:t>
      </w:r>
      <w:r w:rsidR="007500B7">
        <w:t>nº 36</w:t>
      </w:r>
      <w:r w:rsidR="00E11420">
        <w:t xml:space="preserve">, </w:t>
      </w:r>
      <w:r w:rsidR="007500B7">
        <w:t>Jardim João Paulo II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7500B7">
        <w:t>72.475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53134B91">
      <w:pPr>
        <w:ind w:firstLine="708"/>
        <w:jc w:val="center"/>
      </w:pPr>
      <w:r w:rsidRPr="00C51017">
        <w:t xml:space="preserve">Sala das Sessões, </w:t>
      </w:r>
      <w:r w:rsidR="009C4424">
        <w:t>0</w:t>
      </w:r>
      <w:r w:rsidR="009B25A4">
        <w:t>6</w:t>
      </w:r>
      <w:r w:rsidRPr="00C51017" w:rsidR="00843D32">
        <w:t xml:space="preserve"> </w:t>
      </w:r>
      <w:r w:rsidRPr="00C51017">
        <w:t xml:space="preserve">de </w:t>
      </w:r>
      <w:r w:rsidR="007500B7">
        <w:t>março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40861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0DB5-56E6-4643-82E6-F2F8E4D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2024-03-06T16:46:00Z</dcterms:created>
  <dcterms:modified xsi:type="dcterms:W3CDTF">2024-03-06T16:46:00Z</dcterms:modified>
</cp:coreProperties>
</file>