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BF95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CD1260" w:rsidR="00CD1260">
        <w:rPr>
          <w:rFonts w:ascii="Arial" w:hAnsi="Arial" w:cs="Arial"/>
          <w:sz w:val="24"/>
          <w:szCs w:val="24"/>
        </w:rPr>
        <w:t>São Francisco de Assis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F87B9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F5BEF">
        <w:rPr>
          <w:rFonts w:ascii="Arial" w:hAnsi="Arial" w:cs="Arial"/>
          <w:sz w:val="24"/>
          <w:szCs w:val="24"/>
        </w:rPr>
        <w:t>Sumaré, 0</w:t>
      </w:r>
      <w:r w:rsidR="00CD1260">
        <w:rPr>
          <w:rFonts w:ascii="Arial" w:hAnsi="Arial" w:cs="Arial"/>
          <w:sz w:val="24"/>
          <w:szCs w:val="24"/>
        </w:rPr>
        <w:t>5</w:t>
      </w:r>
      <w:r w:rsidRPr="00FF5BEF">
        <w:rPr>
          <w:rFonts w:ascii="Arial" w:hAnsi="Arial" w:cs="Arial"/>
          <w:sz w:val="24"/>
          <w:szCs w:val="24"/>
        </w:rPr>
        <w:t xml:space="preserve"> de março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94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1845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8450B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3F3768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4423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1260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5BEF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2024-03-05T13:46:00Z</dcterms:created>
  <dcterms:modified xsi:type="dcterms:W3CDTF">2024-03-05T13:46:00Z</dcterms:modified>
</cp:coreProperties>
</file>