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“Autoriza o Poder Executivo a instituir o Programa de Capacitação e Amparo psicológico para mães ou tutores legais de pessoas com Transtorno do Espectro Autista e dá outras providências.”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