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6D1EC6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CB65AA" w14:paraId="36491C89" w14:textId="0DF1A02E">
      <w:pPr>
        <w:pStyle w:val="NormalWeb"/>
        <w:spacing w:before="0" w:beforeAutospacing="0" w:after="0" w:afterAutospacing="0" w:line="480" w:lineRule="auto"/>
        <w:jc w:val="both"/>
      </w:pPr>
      <w:r w:rsidRPr="005951E5">
        <w:t>Rua:</w:t>
      </w:r>
      <w:r w:rsidRPr="005951E5" w:rsidR="001F6F4F">
        <w:t xml:space="preserve"> </w:t>
      </w:r>
      <w:r w:rsidR="00174BA6">
        <w:t xml:space="preserve">Fernando </w:t>
      </w:r>
      <w:r w:rsidR="00CB65AA">
        <w:t>Cândido da Silva</w:t>
      </w:r>
      <w:r w:rsidRPr="005951E5" w:rsidR="00311323">
        <w:t>,</w:t>
      </w:r>
      <w:r w:rsidR="00CB65AA">
        <w:t xml:space="preserve"> na altura do número residencial 467</w:t>
      </w:r>
      <w:r w:rsidRPr="005951E5">
        <w:t>.</w:t>
      </w:r>
    </w:p>
    <w:p w:rsidR="00B3310F" w:rsidP="00CB65AA" w14:paraId="0DEB3083" w14:textId="2EB69F95">
      <w:pPr>
        <w:pStyle w:val="NormalWeb"/>
        <w:spacing w:before="0" w:beforeAutospacing="0" w:after="0" w:afterAutospacing="0" w:line="480" w:lineRule="auto"/>
        <w:jc w:val="both"/>
      </w:pPr>
      <w:r w:rsidRPr="005951E5">
        <w:t xml:space="preserve">Bairro: </w:t>
      </w:r>
      <w:r w:rsidR="00CB65AA">
        <w:t>Jardim Calegari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0618C4B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 xml:space="preserve">com </w:t>
      </w:r>
      <w:r w:rsidR="007846B9">
        <w:t>entulho</w:t>
      </w:r>
      <w:r w:rsidR="009A5E5C">
        <w:t xml:space="preserve"> </w:t>
      </w:r>
      <w:r w:rsidR="000D0E9D">
        <w:t>despejado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5BFCB0F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924175" w:rsidR="00924175">
        <w:t>04 de março de 2024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031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E46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204250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1571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469C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4175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C773F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B65AA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2251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7A21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2024-02-28T19:47:00Z</dcterms:created>
  <dcterms:modified xsi:type="dcterms:W3CDTF">2024-03-04T17:53:00Z</dcterms:modified>
</cp:coreProperties>
</file>