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199A" w:rsidP="00E3199A" w14:paraId="056987FB" w14:textId="3C9265BD"/>
    <w:p w:rsidR="00E3199A" w:rsidRPr="00DD4738" w:rsidP="00E3199A" w14:paraId="127FEBE6" w14:textId="77777777">
      <w:pPr>
        <w:rPr>
          <w:b/>
          <w:sz w:val="28"/>
          <w:szCs w:val="28"/>
        </w:rPr>
      </w:pPr>
      <w:r w:rsidRPr="00DD4738">
        <w:rPr>
          <w:b/>
          <w:sz w:val="28"/>
          <w:szCs w:val="28"/>
        </w:rPr>
        <w:t>EXMO. SENHOR PRESIDENTE DA C</w:t>
      </w:r>
      <w:r>
        <w:rPr>
          <w:b/>
          <w:sz w:val="28"/>
          <w:szCs w:val="28"/>
        </w:rPr>
        <w:t>Â</w:t>
      </w:r>
      <w:r w:rsidRPr="00DD4738">
        <w:rPr>
          <w:b/>
          <w:sz w:val="28"/>
          <w:szCs w:val="28"/>
        </w:rPr>
        <w:t>MARA MUNICIPAL DE SUMARÉ</w:t>
      </w:r>
    </w:p>
    <w:p w:rsidR="00E3199A" w:rsidP="00E3199A" w14:paraId="5089A11C" w14:textId="77777777"/>
    <w:p w:rsidR="00E3199A" w:rsidP="00E3199A" w14:paraId="4AF67EBF" w14:textId="77777777"/>
    <w:p w:rsidR="00050BCD" w:rsidP="00050BCD" w14:paraId="1D071ECA" w14:textId="39631E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Tenho a honra e a grata satisfação</w:t>
      </w:r>
      <w:r w:rsidRPr="00DD4738">
        <w:rPr>
          <w:sz w:val="28"/>
          <w:szCs w:val="28"/>
        </w:rPr>
        <w:t xml:space="preserve"> de apresentar a seguinte </w:t>
      </w:r>
      <w:r w:rsidRPr="00DD4738">
        <w:rPr>
          <w:b/>
          <w:sz w:val="28"/>
          <w:szCs w:val="28"/>
        </w:rPr>
        <w:t xml:space="preserve">EMENDA </w:t>
      </w:r>
      <w:r>
        <w:rPr>
          <w:b/>
          <w:sz w:val="28"/>
          <w:szCs w:val="28"/>
        </w:rPr>
        <w:t xml:space="preserve">ADITIVA </w:t>
      </w:r>
      <w:r w:rsidRPr="008667E2">
        <w:rPr>
          <w:bCs/>
          <w:sz w:val="28"/>
          <w:szCs w:val="28"/>
        </w:rPr>
        <w:t>ao</w:t>
      </w:r>
      <w:r>
        <w:rPr>
          <w:b/>
          <w:sz w:val="28"/>
          <w:szCs w:val="28"/>
        </w:rPr>
        <w:t xml:space="preserve"> </w:t>
      </w:r>
      <w:r w:rsidRPr="00DD4738">
        <w:rPr>
          <w:sz w:val="28"/>
          <w:szCs w:val="28"/>
        </w:rPr>
        <w:t xml:space="preserve">Artigo </w:t>
      </w:r>
      <w:r w:rsidR="008D2010">
        <w:rPr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°, </w:t>
      </w:r>
      <w:r>
        <w:rPr>
          <w:rFonts w:cstheme="minorHAnsi"/>
          <w:sz w:val="28"/>
          <w:szCs w:val="28"/>
        </w:rPr>
        <w:t>do Projeto de</w:t>
      </w:r>
      <w:r w:rsidRPr="00DD4738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DD4738">
        <w:rPr>
          <w:sz w:val="28"/>
          <w:szCs w:val="28"/>
        </w:rPr>
        <w:t xml:space="preserve">ei Municipal </w:t>
      </w:r>
      <w:r>
        <w:rPr>
          <w:sz w:val="28"/>
          <w:szCs w:val="28"/>
        </w:rPr>
        <w:t>n</w:t>
      </w:r>
      <w:r>
        <w:rPr>
          <w:rFonts w:cstheme="minorHAnsi"/>
          <w:sz w:val="28"/>
          <w:szCs w:val="28"/>
        </w:rPr>
        <w:t xml:space="preserve">° </w:t>
      </w:r>
      <w:r>
        <w:rPr>
          <w:sz w:val="28"/>
          <w:szCs w:val="28"/>
        </w:rPr>
        <w:t>8</w:t>
      </w:r>
      <w:r w:rsidR="008D2010">
        <w:rPr>
          <w:sz w:val="28"/>
          <w:szCs w:val="28"/>
        </w:rPr>
        <w:t>1</w:t>
      </w:r>
      <w:r w:rsidRPr="00DD4738">
        <w:rPr>
          <w:sz w:val="28"/>
          <w:szCs w:val="28"/>
        </w:rPr>
        <w:t xml:space="preserve">, de </w:t>
      </w:r>
      <w:r>
        <w:rPr>
          <w:sz w:val="28"/>
          <w:szCs w:val="28"/>
        </w:rPr>
        <w:t>0</w:t>
      </w:r>
      <w:r w:rsidR="008D2010">
        <w:rPr>
          <w:sz w:val="28"/>
          <w:szCs w:val="28"/>
        </w:rPr>
        <w:t>3</w:t>
      </w:r>
      <w:r>
        <w:rPr>
          <w:sz w:val="28"/>
          <w:szCs w:val="28"/>
        </w:rPr>
        <w:t xml:space="preserve"> de março de 2021.</w:t>
      </w:r>
    </w:p>
    <w:p w:rsidR="00E3199A" w:rsidP="00E3199A" w14:paraId="791BAC35" w14:textId="3534EF92">
      <w:pPr>
        <w:ind w:firstLine="708"/>
        <w:jc w:val="both"/>
        <w:rPr>
          <w:sz w:val="28"/>
          <w:szCs w:val="28"/>
        </w:rPr>
      </w:pPr>
    </w:p>
    <w:p w:rsidR="00E3199A" w:rsidP="00E3199A" w14:paraId="35AA54E1" w14:textId="58268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 – Fica incluído o parágrafo </w:t>
      </w:r>
      <w:r w:rsidR="00050BCD">
        <w:rPr>
          <w:sz w:val="28"/>
          <w:szCs w:val="28"/>
        </w:rPr>
        <w:t>único</w:t>
      </w:r>
      <w:r>
        <w:rPr>
          <w:sz w:val="28"/>
          <w:szCs w:val="28"/>
        </w:rPr>
        <w:t xml:space="preserve"> ao </w:t>
      </w:r>
      <w:r w:rsidRPr="00DD4738" w:rsidR="008D2010">
        <w:rPr>
          <w:sz w:val="28"/>
          <w:szCs w:val="28"/>
        </w:rPr>
        <w:t xml:space="preserve">Artigo </w:t>
      </w:r>
      <w:r w:rsidR="008D2010">
        <w:rPr>
          <w:sz w:val="28"/>
          <w:szCs w:val="28"/>
        </w:rPr>
        <w:t>2</w:t>
      </w:r>
      <w:r w:rsidR="008D2010">
        <w:rPr>
          <w:rFonts w:cstheme="minorHAnsi"/>
          <w:sz w:val="28"/>
          <w:szCs w:val="28"/>
        </w:rPr>
        <w:t>°, do Projeto de</w:t>
      </w:r>
      <w:r w:rsidRPr="00DD4738" w:rsidR="008D2010">
        <w:rPr>
          <w:sz w:val="28"/>
          <w:szCs w:val="28"/>
        </w:rPr>
        <w:t xml:space="preserve"> </w:t>
      </w:r>
      <w:r w:rsidR="008D2010">
        <w:rPr>
          <w:sz w:val="28"/>
          <w:szCs w:val="28"/>
        </w:rPr>
        <w:t>L</w:t>
      </w:r>
      <w:r w:rsidRPr="00DD4738" w:rsidR="008D2010">
        <w:rPr>
          <w:sz w:val="28"/>
          <w:szCs w:val="28"/>
        </w:rPr>
        <w:t xml:space="preserve">ei Municipal </w:t>
      </w:r>
      <w:r w:rsidR="008D2010">
        <w:rPr>
          <w:sz w:val="28"/>
          <w:szCs w:val="28"/>
        </w:rPr>
        <w:t>n</w:t>
      </w:r>
      <w:r w:rsidR="008D2010">
        <w:rPr>
          <w:rFonts w:cstheme="minorHAnsi"/>
          <w:sz w:val="28"/>
          <w:szCs w:val="28"/>
        </w:rPr>
        <w:t xml:space="preserve">° </w:t>
      </w:r>
      <w:r w:rsidR="008D2010">
        <w:rPr>
          <w:sz w:val="28"/>
          <w:szCs w:val="28"/>
        </w:rPr>
        <w:t>81</w:t>
      </w:r>
      <w:r w:rsidRPr="00DD4738" w:rsidR="008D2010">
        <w:rPr>
          <w:sz w:val="28"/>
          <w:szCs w:val="28"/>
        </w:rPr>
        <w:t xml:space="preserve">, de </w:t>
      </w:r>
      <w:r w:rsidR="008D2010">
        <w:rPr>
          <w:sz w:val="28"/>
          <w:szCs w:val="28"/>
        </w:rPr>
        <w:t>03 de março de 2021</w:t>
      </w:r>
      <w:r>
        <w:rPr>
          <w:sz w:val="28"/>
          <w:szCs w:val="28"/>
        </w:rPr>
        <w:t>, passa a vigorar com a seguinte redação:</w:t>
      </w:r>
    </w:p>
    <w:p w:rsidR="00E3199A" w:rsidP="00E3199A" w14:paraId="62871DAB" w14:textId="6A3C6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Art. </w:t>
      </w:r>
      <w:r w:rsidR="00B3156C">
        <w:rPr>
          <w:sz w:val="28"/>
          <w:szCs w:val="28"/>
        </w:rPr>
        <w:t>2</w:t>
      </w:r>
      <w:r>
        <w:rPr>
          <w:sz w:val="28"/>
          <w:szCs w:val="28"/>
        </w:rPr>
        <w:t xml:space="preserve"> ...</w:t>
      </w:r>
    </w:p>
    <w:p w:rsidR="00050BCD" w:rsidRPr="00050BCD" w:rsidP="00050BCD" w14:paraId="55244AD0" w14:textId="507B0D92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Parágrafo Único</w:t>
      </w:r>
      <w:r w:rsidR="00E3199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3199A">
        <w:rPr>
          <w:b/>
          <w:sz w:val="28"/>
          <w:szCs w:val="28"/>
        </w:rPr>
        <w:t>–</w:t>
      </w:r>
      <w:r w:rsidRPr="009B61E8" w:rsidR="00E3199A">
        <w:rPr>
          <w:b/>
          <w:sz w:val="28"/>
          <w:szCs w:val="28"/>
        </w:rPr>
        <w:t xml:space="preserve"> </w:t>
      </w:r>
      <w:r w:rsidR="008D2010">
        <w:rPr>
          <w:b/>
          <w:bCs/>
          <w:sz w:val="28"/>
          <w:szCs w:val="28"/>
        </w:rPr>
        <w:t xml:space="preserve">O descumprimento das obrigações contida nesta lei sujeitará a empresa o pagamento de multa no valor de </w:t>
      </w:r>
      <w:r w:rsidR="00624898">
        <w:rPr>
          <w:b/>
          <w:bCs/>
          <w:sz w:val="28"/>
          <w:szCs w:val="28"/>
        </w:rPr>
        <w:t>1</w:t>
      </w:r>
      <w:r w:rsidR="00062114">
        <w:rPr>
          <w:b/>
          <w:bCs/>
          <w:sz w:val="28"/>
          <w:szCs w:val="28"/>
        </w:rPr>
        <w:t>5</w:t>
      </w:r>
      <w:r w:rsidR="00790EA0">
        <w:rPr>
          <w:b/>
          <w:bCs/>
          <w:sz w:val="28"/>
          <w:szCs w:val="28"/>
        </w:rPr>
        <w:t>.</w:t>
      </w:r>
      <w:r w:rsidR="00624898">
        <w:rPr>
          <w:b/>
          <w:bCs/>
          <w:sz w:val="28"/>
          <w:szCs w:val="28"/>
        </w:rPr>
        <w:t>0</w:t>
      </w:r>
      <w:r w:rsidR="00790EA0">
        <w:rPr>
          <w:b/>
          <w:bCs/>
          <w:sz w:val="28"/>
          <w:szCs w:val="28"/>
        </w:rPr>
        <w:t>00 UFMS</w:t>
      </w:r>
      <w:r w:rsidR="008D2010">
        <w:rPr>
          <w:b/>
          <w:bCs/>
          <w:sz w:val="28"/>
          <w:szCs w:val="28"/>
        </w:rPr>
        <w:t xml:space="preserve"> (</w:t>
      </w:r>
      <w:r w:rsidR="00790EA0">
        <w:rPr>
          <w:b/>
          <w:bCs/>
          <w:sz w:val="28"/>
          <w:szCs w:val="28"/>
        </w:rPr>
        <w:t>Unidades Fiscais do Município de Sumaré</w:t>
      </w:r>
      <w:r w:rsidR="008D2010">
        <w:rPr>
          <w:b/>
          <w:bCs/>
          <w:sz w:val="28"/>
          <w:szCs w:val="28"/>
        </w:rPr>
        <w:t>)</w:t>
      </w:r>
      <w:r w:rsidRPr="00050BCD">
        <w:rPr>
          <w:b/>
          <w:bCs/>
          <w:sz w:val="28"/>
          <w:szCs w:val="28"/>
        </w:rPr>
        <w:t>.</w:t>
      </w:r>
    </w:p>
    <w:p w:rsidR="00E3199A" w:rsidP="00E3199A" w14:paraId="748A1278" w14:textId="61143CC1">
      <w:pPr>
        <w:ind w:firstLine="708"/>
        <w:jc w:val="both"/>
        <w:rPr>
          <w:b/>
          <w:bCs/>
          <w:sz w:val="28"/>
          <w:szCs w:val="28"/>
        </w:rPr>
      </w:pPr>
    </w:p>
    <w:p w:rsidR="00E3199A" w:rsidP="00E3199A" w14:paraId="004922AE" w14:textId="77777777">
      <w:pPr>
        <w:jc w:val="both"/>
        <w:rPr>
          <w:sz w:val="28"/>
          <w:szCs w:val="28"/>
        </w:rPr>
      </w:pPr>
    </w:p>
    <w:p w:rsidR="00050BCD" w:rsidP="00050BCD" w14:paraId="20CF4640" w14:textId="2C66FF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Sumaré, 2</w:t>
      </w:r>
      <w:r w:rsidR="008D2010">
        <w:rPr>
          <w:sz w:val="28"/>
          <w:szCs w:val="28"/>
        </w:rPr>
        <w:t>3</w:t>
      </w:r>
      <w:r>
        <w:rPr>
          <w:sz w:val="28"/>
          <w:szCs w:val="28"/>
        </w:rPr>
        <w:t xml:space="preserve"> de março de 2021.</w:t>
      </w:r>
    </w:p>
    <w:p w:rsidR="00050BCD" w:rsidP="00050BCD" w14:paraId="4AC6C29E" w14:textId="2DED99FA">
      <w:pPr>
        <w:jc w:val="both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1958975" cy="1502410"/>
            <wp:effectExtent l="0" t="0" r="3175" b="2540"/>
            <wp:wrapNone/>
            <wp:docPr id="11933107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23836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BCD" w:rsidP="00050BCD" w14:paraId="4624F82C" w14:textId="36DBEBB0">
      <w:pPr>
        <w:jc w:val="both"/>
        <w:rPr>
          <w:sz w:val="28"/>
          <w:szCs w:val="28"/>
        </w:rPr>
      </w:pPr>
    </w:p>
    <w:p w:rsidR="00E3199A" w:rsidRPr="00E3199A" w:rsidP="00E3199A" w14:paraId="500A3C14" w14:textId="77777777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14:paraId="10CAEEA8" w14:textId="3F77A381">
    <w:pPr>
      <w:pStyle w:val="Footer"/>
    </w:pPr>
    <w:r>
      <w:t>________________________________________________________________________________</w:t>
    </w:r>
  </w:p>
  <w:p w:rsidR="00307C0B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07C0B" w:rsidP="00211ADD" w14:paraId="11F9184E" w14:textId="18CB1AEC">
    <w:pPr>
      <w:pStyle w:val="Heading1"/>
    </w:pPr>
    <w:r>
      <w:rPr>
        <w:sz w:val="22"/>
      </w:rPr>
      <w:t xml:space="preserve">                        ESTADO DE SÃO PAULO</w:t>
    </w:r>
  </w:p>
  <w:p w:rsidR="00307C0B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307C0B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391A"/>
    <w:multiLevelType w:val="hybridMultilevel"/>
    <w:tmpl w:val="916AF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E4B6073"/>
    <w:multiLevelType w:val="hybridMultilevel"/>
    <w:tmpl w:val="B8F8A7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0793B"/>
    <w:rsid w:val="0001573A"/>
    <w:rsid w:val="00023255"/>
    <w:rsid w:val="0003367D"/>
    <w:rsid w:val="00042F75"/>
    <w:rsid w:val="00043A97"/>
    <w:rsid w:val="00046216"/>
    <w:rsid w:val="00050BCD"/>
    <w:rsid w:val="00054050"/>
    <w:rsid w:val="00055B26"/>
    <w:rsid w:val="00056D61"/>
    <w:rsid w:val="0006211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14E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C0B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5266"/>
    <w:rsid w:val="003730D6"/>
    <w:rsid w:val="003744EF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4AA8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24898"/>
    <w:rsid w:val="00632C99"/>
    <w:rsid w:val="00656A2A"/>
    <w:rsid w:val="006621A6"/>
    <w:rsid w:val="00663355"/>
    <w:rsid w:val="0066522D"/>
    <w:rsid w:val="00667602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0EA0"/>
    <w:rsid w:val="00797A2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7B1"/>
    <w:rsid w:val="00844F34"/>
    <w:rsid w:val="00845586"/>
    <w:rsid w:val="00854882"/>
    <w:rsid w:val="00860DB1"/>
    <w:rsid w:val="008667E2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D2010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772"/>
    <w:rsid w:val="00930B4F"/>
    <w:rsid w:val="00943532"/>
    <w:rsid w:val="00944911"/>
    <w:rsid w:val="00953BF9"/>
    <w:rsid w:val="009646FA"/>
    <w:rsid w:val="0098052E"/>
    <w:rsid w:val="009825DF"/>
    <w:rsid w:val="009972F3"/>
    <w:rsid w:val="009A2ECC"/>
    <w:rsid w:val="009B582C"/>
    <w:rsid w:val="009B61E8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01F8"/>
    <w:rsid w:val="00A45EE7"/>
    <w:rsid w:val="00A60CCB"/>
    <w:rsid w:val="00A6562C"/>
    <w:rsid w:val="00A65F5A"/>
    <w:rsid w:val="00A678B4"/>
    <w:rsid w:val="00A720BB"/>
    <w:rsid w:val="00A778CF"/>
    <w:rsid w:val="00A86C34"/>
    <w:rsid w:val="00A9261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56C"/>
    <w:rsid w:val="00B51A2E"/>
    <w:rsid w:val="00B52C93"/>
    <w:rsid w:val="00B71EE6"/>
    <w:rsid w:val="00B8406E"/>
    <w:rsid w:val="00BA5992"/>
    <w:rsid w:val="00BB2CE3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738"/>
    <w:rsid w:val="00DD4B44"/>
    <w:rsid w:val="00DE5DE0"/>
    <w:rsid w:val="00DF3A12"/>
    <w:rsid w:val="00DF6BE5"/>
    <w:rsid w:val="00E0646F"/>
    <w:rsid w:val="00E21837"/>
    <w:rsid w:val="00E26CE0"/>
    <w:rsid w:val="00E3199A"/>
    <w:rsid w:val="00E3205F"/>
    <w:rsid w:val="00E36B76"/>
    <w:rsid w:val="00E405D8"/>
    <w:rsid w:val="00E66059"/>
    <w:rsid w:val="00E67F5E"/>
    <w:rsid w:val="00E7454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A35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2C0"/>
    <w:rsid w:val="00FD0C02"/>
    <w:rsid w:val="00FD2F7C"/>
    <w:rsid w:val="00FD4638"/>
    <w:rsid w:val="00FD4804"/>
    <w:rsid w:val="00FF6C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82</cp:revision>
  <cp:lastPrinted>2021-02-08T14:49:00Z</cp:lastPrinted>
  <dcterms:created xsi:type="dcterms:W3CDTF">2020-06-08T15:13:00Z</dcterms:created>
  <dcterms:modified xsi:type="dcterms:W3CDTF">2021-03-23T14:36:00Z</dcterms:modified>
</cp:coreProperties>
</file>