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AFE02D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C60CE">
        <w:rPr>
          <w:rFonts w:ascii="Arial" w:hAnsi="Arial" w:cs="Arial"/>
          <w:sz w:val="24"/>
          <w:szCs w:val="24"/>
        </w:rPr>
        <w:t>Porto Alegre</w:t>
      </w:r>
      <w:r w:rsidR="00E64B64">
        <w:rPr>
          <w:rFonts w:ascii="Arial" w:hAnsi="Arial" w:cs="Arial"/>
          <w:sz w:val="24"/>
          <w:szCs w:val="24"/>
        </w:rPr>
        <w:t>, bairro Jardim Seminário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4392831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B67FC3">
        <w:rPr>
          <w:rFonts w:ascii="Arial" w:hAnsi="Arial" w:cs="Arial"/>
          <w:sz w:val="24"/>
          <w:szCs w:val="24"/>
        </w:rPr>
        <w:t>Sumaré, 01 de março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8110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7686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09EB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2A10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2FB4"/>
    <w:rsid w:val="00353072"/>
    <w:rsid w:val="00354278"/>
    <w:rsid w:val="003567F0"/>
    <w:rsid w:val="00357983"/>
    <w:rsid w:val="0036228E"/>
    <w:rsid w:val="00364DDB"/>
    <w:rsid w:val="00374CD5"/>
    <w:rsid w:val="00375602"/>
    <w:rsid w:val="00375DA9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4099"/>
    <w:rsid w:val="005D56DC"/>
    <w:rsid w:val="005D5C0B"/>
    <w:rsid w:val="005E47B1"/>
    <w:rsid w:val="005E4E89"/>
    <w:rsid w:val="005F0B3A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4841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865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015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4C1B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67FC3"/>
    <w:rsid w:val="00B702AA"/>
    <w:rsid w:val="00B8016E"/>
    <w:rsid w:val="00B83FE7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012C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773E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2CB1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2024-03-01T17:22:00Z</dcterms:created>
  <dcterms:modified xsi:type="dcterms:W3CDTF">2024-03-01T17:22:00Z</dcterms:modified>
</cp:coreProperties>
</file>