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61B1B038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BB5B52">
        <w:rPr>
          <w:b/>
          <w:sz w:val="24"/>
        </w:rPr>
        <w:t xml:space="preserve"> das Crianças</w:t>
      </w:r>
      <w:r w:rsidR="00BB5B52">
        <w:rPr>
          <w:sz w:val="24"/>
        </w:rPr>
        <w:t xml:space="preserve"> esquina com </w:t>
      </w:r>
      <w:r w:rsidR="00BB5B52">
        <w:rPr>
          <w:b/>
          <w:sz w:val="24"/>
        </w:rPr>
        <w:t>Rua do progresso</w:t>
      </w:r>
      <w:r w:rsidR="00417E28">
        <w:rPr>
          <w:sz w:val="24"/>
        </w:rPr>
        <w:t xml:space="preserve"> altura do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BB5B52">
        <w:rPr>
          <w:b/>
          <w:sz w:val="24"/>
        </w:rPr>
        <w:t xml:space="preserve">205 </w:t>
      </w:r>
      <w:r w:rsidR="00BB5B52">
        <w:rPr>
          <w:sz w:val="24"/>
        </w:rPr>
        <w:t xml:space="preserve">da rua das Crianças </w:t>
      </w:r>
      <w:bookmarkStart w:id="0" w:name="_GoBack"/>
      <w:bookmarkEnd w:id="0"/>
      <w:r w:rsidR="00BB5B52">
        <w:rPr>
          <w:b/>
          <w:sz w:val="24"/>
        </w:rPr>
        <w:t xml:space="preserve">no Bairro </w:t>
      </w:r>
      <w:r w:rsidR="00BB5B52">
        <w:rPr>
          <w:b/>
          <w:sz w:val="24"/>
        </w:rPr>
        <w:t>Picerno</w:t>
      </w:r>
      <w:r w:rsidR="00BB5B52">
        <w:rPr>
          <w:b/>
          <w:sz w:val="24"/>
        </w:rPr>
        <w:t xml:space="preserve"> </w:t>
      </w:r>
      <w:r>
        <w:rPr>
          <w:b/>
          <w:sz w:val="24"/>
        </w:rPr>
        <w:t xml:space="preserve"> 2.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9348850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055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DF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B5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9</cp:revision>
  <cp:lastPrinted>2020-06-08T15:10:00Z</cp:lastPrinted>
  <dcterms:created xsi:type="dcterms:W3CDTF">2020-06-15T19:28:00Z</dcterms:created>
  <dcterms:modified xsi:type="dcterms:W3CDTF">2021-03-23T13:41:00Z</dcterms:modified>
</cp:coreProperties>
</file>