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2DC5D83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316F01">
        <w:rPr>
          <w:b/>
          <w:sz w:val="28"/>
          <w:szCs w:val="28"/>
        </w:rPr>
        <w:t>Sinalização de Solo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na rua </w:t>
      </w:r>
      <w:r w:rsidR="00845B9A">
        <w:rPr>
          <w:sz w:val="28"/>
          <w:szCs w:val="28"/>
        </w:rPr>
        <w:t xml:space="preserve">Tranquilo </w:t>
      </w:r>
      <w:r w:rsidR="00845B9A">
        <w:rPr>
          <w:sz w:val="28"/>
          <w:szCs w:val="28"/>
        </w:rPr>
        <w:t>Menuzzo</w:t>
      </w:r>
      <w:r w:rsidR="00C77304">
        <w:rPr>
          <w:sz w:val="28"/>
          <w:szCs w:val="28"/>
        </w:rPr>
        <w:t xml:space="preserve">, no cruzamento com Av. Sete de Setembro, na Vila </w:t>
      </w:r>
      <w:r w:rsidR="00C77304">
        <w:rPr>
          <w:sz w:val="28"/>
          <w:szCs w:val="28"/>
        </w:rPr>
        <w:t>Menuzzo</w:t>
      </w:r>
      <w:r w:rsidR="00C77304">
        <w:rPr>
          <w:sz w:val="28"/>
          <w:szCs w:val="28"/>
        </w:rPr>
        <w:t>.</w:t>
      </w:r>
    </w:p>
    <w:bookmarkEnd w:id="0"/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869C3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C77304">
        <w:rPr>
          <w:sz w:val="28"/>
          <w:szCs w:val="28"/>
        </w:rPr>
        <w:t xml:space="preserve">e motoristas </w:t>
      </w:r>
      <w:r w:rsidRPr="000A77B2">
        <w:rPr>
          <w:sz w:val="28"/>
          <w:szCs w:val="28"/>
        </w:rPr>
        <w:t xml:space="preserve">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4601F0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7730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6409791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9388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B9A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2A7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77304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76B0B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5351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C70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2021-03-23T13:27:00Z</dcterms:created>
  <dcterms:modified xsi:type="dcterms:W3CDTF">2021-03-23T13:27:00Z</dcterms:modified>
</cp:coreProperties>
</file>