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7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Supressiva ao PL 172/2021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