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Redutor de Velocidade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Três, altura do N° 35, Residencial Recanto das Árvores,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725141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8880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08605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02177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31124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29539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24346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