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42718D65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Pr="004A6003" w:rsidR="004A6003">
        <w:rPr>
          <w:b/>
          <w:sz w:val="24"/>
        </w:rPr>
        <w:t xml:space="preserve"> Lia Aparecida do Prado Cruz</w:t>
      </w:r>
      <w:r w:rsidR="004A6003">
        <w:rPr>
          <w:sz w:val="24"/>
        </w:rPr>
        <w:t xml:space="preserve">, altura dos </w:t>
      </w:r>
      <w:r w:rsidR="00E5388B">
        <w:rPr>
          <w:b/>
          <w:sz w:val="24"/>
        </w:rPr>
        <w:t xml:space="preserve"> números </w:t>
      </w:r>
      <w:r w:rsidRPr="004A6003" w:rsidR="004A6003">
        <w:rPr>
          <w:b/>
          <w:sz w:val="24"/>
        </w:rPr>
        <w:t>170</w:t>
      </w:r>
      <w:r w:rsidR="004A6003">
        <w:rPr>
          <w:b/>
          <w:sz w:val="24"/>
        </w:rPr>
        <w:t>,</w:t>
      </w:r>
      <w:r w:rsidR="00E5388B">
        <w:rPr>
          <w:b/>
          <w:sz w:val="24"/>
        </w:rPr>
        <w:t xml:space="preserve"> </w:t>
      </w:r>
      <w:bookmarkStart w:id="0" w:name="_GoBack"/>
      <w:bookmarkEnd w:id="0"/>
      <w:r w:rsidRPr="004A6003" w:rsidR="004A6003">
        <w:rPr>
          <w:b/>
          <w:sz w:val="24"/>
        </w:rPr>
        <w:t>200 e n°306</w:t>
      </w:r>
      <w:r w:rsidRPr="00FB3022">
        <w:rPr>
          <w:b/>
          <w:sz w:val="24"/>
        </w:rPr>
        <w:t xml:space="preserve"> </w:t>
      </w:r>
      <w:r>
        <w:rPr>
          <w:b/>
          <w:sz w:val="24"/>
        </w:rPr>
        <w:t xml:space="preserve"> no Bairro Bordon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4422831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7260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</cp:revision>
  <cp:lastPrinted>2020-06-08T15:10:00Z</cp:lastPrinted>
  <dcterms:created xsi:type="dcterms:W3CDTF">2020-06-15T19:28:00Z</dcterms:created>
  <dcterms:modified xsi:type="dcterms:W3CDTF">2021-03-23T13:13:00Z</dcterms:modified>
</cp:coreProperties>
</file>