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65BB6C00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Ementa: “Indica</w:t>
      </w:r>
      <w:r w:rsidR="00A6624C">
        <w:rPr>
          <w:b w:val="0"/>
          <w:szCs w:val="28"/>
        </w:rPr>
        <w:t xml:space="preserve"> </w:t>
      </w:r>
      <w:r w:rsidR="008F5B2B">
        <w:rPr>
          <w:b w:val="0"/>
          <w:szCs w:val="28"/>
        </w:rPr>
        <w:t>“Operação Cata Treco</w:t>
      </w:r>
      <w:r w:rsidR="00105AC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</w:p>
    <w:p w:rsidR="0063074D" w:rsidRPr="00827033" w:rsidP="0038342D" w14:paraId="7392D5D1" w14:textId="2DA1E957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B01EE8" w:rsidP="00827033" w14:paraId="70873D19" w14:textId="76E91DEA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508E8">
        <w:rPr>
          <w:rFonts w:ascii="Times New Roman" w:eastAsia="MS Mincho" w:hAnsi="Times New Roman" w:cs="Times New Roman"/>
          <w:sz w:val="28"/>
          <w:szCs w:val="28"/>
        </w:rPr>
        <w:t xml:space="preserve">feito </w:t>
      </w:r>
      <w:r w:rsidR="008F5B2B">
        <w:rPr>
          <w:rFonts w:ascii="Times New Roman" w:eastAsia="MS Mincho" w:hAnsi="Times New Roman" w:cs="Times New Roman"/>
          <w:sz w:val="28"/>
          <w:szCs w:val="28"/>
        </w:rPr>
        <w:t xml:space="preserve">“operação cata treco na </w:t>
      </w:r>
      <w:r w:rsidR="00861E44">
        <w:rPr>
          <w:rFonts w:ascii="Times New Roman" w:eastAsia="MS Mincho" w:hAnsi="Times New Roman" w:cs="Times New Roman"/>
          <w:sz w:val="28"/>
          <w:szCs w:val="28"/>
        </w:rPr>
        <w:t>R</w:t>
      </w:r>
      <w:r w:rsidR="008F5B2B">
        <w:rPr>
          <w:rFonts w:ascii="Times New Roman" w:eastAsia="MS Mincho" w:hAnsi="Times New Roman" w:cs="Times New Roman"/>
          <w:sz w:val="28"/>
          <w:szCs w:val="28"/>
        </w:rPr>
        <w:t>ua Júlio Cesar Soares, 142 -</w:t>
      </w:r>
      <w:r w:rsidR="0038342D">
        <w:rPr>
          <w:rFonts w:ascii="Times New Roman" w:eastAsia="MS Mincho" w:hAnsi="Times New Roman" w:cs="Times New Roman"/>
          <w:sz w:val="28"/>
          <w:szCs w:val="28"/>
        </w:rPr>
        <w:t xml:space="preserve">Bairro 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Jardim </w:t>
      </w:r>
      <w:r w:rsidR="00DB2880">
        <w:rPr>
          <w:rFonts w:ascii="Times New Roman" w:eastAsia="MS Mincho" w:hAnsi="Times New Roman" w:cs="Times New Roman"/>
          <w:sz w:val="28"/>
          <w:szCs w:val="28"/>
        </w:rPr>
        <w:t xml:space="preserve">dos </w:t>
      </w:r>
      <w:r w:rsidR="002A0DCF">
        <w:rPr>
          <w:rFonts w:ascii="Times New Roman" w:eastAsia="MS Mincho" w:hAnsi="Times New Roman" w:cs="Times New Roman"/>
          <w:sz w:val="28"/>
          <w:szCs w:val="28"/>
        </w:rPr>
        <w:t>Ipês</w:t>
      </w:r>
      <w:r w:rsidR="008C5015">
        <w:rPr>
          <w:rFonts w:ascii="Times New Roman" w:eastAsia="MS Mincho" w:hAnsi="Times New Roman" w:cs="Times New Roman"/>
          <w:sz w:val="28"/>
          <w:szCs w:val="28"/>
        </w:rPr>
        <w:t xml:space="preserve"> I</w:t>
      </w:r>
      <w:r w:rsidR="002A0DCF">
        <w:rPr>
          <w:rFonts w:ascii="Times New Roman" w:eastAsia="MS Mincho" w:hAnsi="Times New Roman" w:cs="Times New Roman"/>
          <w:sz w:val="28"/>
          <w:szCs w:val="28"/>
        </w:rPr>
        <w:t xml:space="preserve"> –</w:t>
      </w:r>
      <w:r w:rsidR="0038342D">
        <w:rPr>
          <w:rFonts w:ascii="Times New Roman" w:eastAsia="MS Mincho" w:hAnsi="Times New Roman" w:cs="Times New Roman"/>
          <w:sz w:val="28"/>
          <w:szCs w:val="28"/>
        </w:rPr>
        <w:t xml:space="preserve"> Sumaré – SP.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508E8">
        <w:rPr>
          <w:rFonts w:ascii="Times New Roman" w:eastAsia="MS Mincho" w:hAnsi="Times New Roman" w:cs="Times New Roman"/>
          <w:sz w:val="28"/>
          <w:szCs w:val="28"/>
        </w:rPr>
        <w:t xml:space="preserve">Esta Indicação faz-se necessária, pois, moradores relatam </w:t>
      </w:r>
      <w:r w:rsidR="008F5B2B">
        <w:rPr>
          <w:rFonts w:ascii="Times New Roman" w:eastAsia="MS Mincho" w:hAnsi="Times New Roman" w:cs="Times New Roman"/>
          <w:sz w:val="28"/>
          <w:szCs w:val="28"/>
        </w:rPr>
        <w:t>que os objetos atrapalham o fluxo de pedestres</w:t>
      </w:r>
      <w:r w:rsidR="00BB0434">
        <w:rPr>
          <w:rFonts w:ascii="Times New Roman" w:eastAsia="MS Mincho" w:hAnsi="Times New Roman" w:cs="Times New Roman"/>
          <w:sz w:val="28"/>
          <w:szCs w:val="28"/>
        </w:rPr>
        <w:t>, causando transtornos ao</w:t>
      </w:r>
      <w:r w:rsidR="001C6B6C">
        <w:rPr>
          <w:rFonts w:ascii="Times New Roman" w:eastAsia="MS Mincho" w:hAnsi="Times New Roman" w:cs="Times New Roman"/>
          <w:sz w:val="28"/>
          <w:szCs w:val="28"/>
        </w:rPr>
        <w:t>s moradores da localidade.</w:t>
      </w:r>
      <w:bookmarkStart w:id="1" w:name="_GoBack"/>
      <w:bookmarkEnd w:id="1"/>
    </w:p>
    <w:p w:rsidR="0038342D" w:rsidRPr="00827033" w:rsidP="00CE5457" w14:paraId="6E1C56F6" w14:textId="622B15FD">
      <w:pPr>
        <w:pStyle w:val="Body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27033" w:rsidRPr="00827033" w:rsidP="00827033" w14:paraId="5E214782" w14:textId="56461F1C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12309B" w:rsidP="004B41BC" w14:paraId="17A36618" w14:textId="1E962D67">
      <w:pPr>
        <w:jc w:val="both"/>
        <w:rPr>
          <w:rFonts w:ascii="Arial" w:hAnsi="Arial" w:cs="Arial"/>
          <w:sz w:val="24"/>
          <w:szCs w:val="24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B0434">
        <w:rPr>
          <w:rFonts w:ascii="Times New Roman" w:hAnsi="Times New Roman" w:cs="Times New Roman"/>
          <w:sz w:val="28"/>
          <w:szCs w:val="28"/>
        </w:rPr>
        <w:t>21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CE5457">
        <w:rPr>
          <w:rFonts w:ascii="Times New Roman" w:hAnsi="Times New Roman" w:cs="Times New Roman"/>
          <w:sz w:val="28"/>
          <w:szCs w:val="28"/>
        </w:rPr>
        <w:t>fevereiro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0EB9"/>
    <w:rsid w:val="000D2BDC"/>
    <w:rsid w:val="00104AAA"/>
    <w:rsid w:val="00105AC3"/>
    <w:rsid w:val="0011663D"/>
    <w:rsid w:val="0012309B"/>
    <w:rsid w:val="001258B2"/>
    <w:rsid w:val="0015657E"/>
    <w:rsid w:val="00156CF8"/>
    <w:rsid w:val="00177C62"/>
    <w:rsid w:val="00190679"/>
    <w:rsid w:val="001B270D"/>
    <w:rsid w:val="001C6B6C"/>
    <w:rsid w:val="0020499C"/>
    <w:rsid w:val="00240B80"/>
    <w:rsid w:val="00244687"/>
    <w:rsid w:val="002666E4"/>
    <w:rsid w:val="002A0DCF"/>
    <w:rsid w:val="002F6ED7"/>
    <w:rsid w:val="00374F6D"/>
    <w:rsid w:val="0038342D"/>
    <w:rsid w:val="0042145D"/>
    <w:rsid w:val="00460A32"/>
    <w:rsid w:val="004A4E9A"/>
    <w:rsid w:val="004B2CC9"/>
    <w:rsid w:val="004B41BC"/>
    <w:rsid w:val="004B7068"/>
    <w:rsid w:val="0051286F"/>
    <w:rsid w:val="00541B1D"/>
    <w:rsid w:val="005645C2"/>
    <w:rsid w:val="00575867"/>
    <w:rsid w:val="005A7DF7"/>
    <w:rsid w:val="005C5BF0"/>
    <w:rsid w:val="005C7487"/>
    <w:rsid w:val="00601B0A"/>
    <w:rsid w:val="00626437"/>
    <w:rsid w:val="0063074D"/>
    <w:rsid w:val="00632FA0"/>
    <w:rsid w:val="006528F4"/>
    <w:rsid w:val="00691B25"/>
    <w:rsid w:val="006959DC"/>
    <w:rsid w:val="006B6EC0"/>
    <w:rsid w:val="006C41A4"/>
    <w:rsid w:val="006D1E9A"/>
    <w:rsid w:val="007367C7"/>
    <w:rsid w:val="00747DD5"/>
    <w:rsid w:val="00762FC4"/>
    <w:rsid w:val="007E2B98"/>
    <w:rsid w:val="00822396"/>
    <w:rsid w:val="00827033"/>
    <w:rsid w:val="00861E44"/>
    <w:rsid w:val="008759DD"/>
    <w:rsid w:val="008C5015"/>
    <w:rsid w:val="008F5B2B"/>
    <w:rsid w:val="009339F0"/>
    <w:rsid w:val="009D47C4"/>
    <w:rsid w:val="009D4FA3"/>
    <w:rsid w:val="009F0D02"/>
    <w:rsid w:val="00A06CF2"/>
    <w:rsid w:val="00A54B8E"/>
    <w:rsid w:val="00A6624C"/>
    <w:rsid w:val="00A67AFB"/>
    <w:rsid w:val="00AE6AEE"/>
    <w:rsid w:val="00AE7D01"/>
    <w:rsid w:val="00B01EE8"/>
    <w:rsid w:val="00B27A0E"/>
    <w:rsid w:val="00B27BCE"/>
    <w:rsid w:val="00B459C8"/>
    <w:rsid w:val="00B46885"/>
    <w:rsid w:val="00BB0434"/>
    <w:rsid w:val="00C00C1E"/>
    <w:rsid w:val="00C2215B"/>
    <w:rsid w:val="00C30B07"/>
    <w:rsid w:val="00C36776"/>
    <w:rsid w:val="00C76DF5"/>
    <w:rsid w:val="00CD6B58"/>
    <w:rsid w:val="00CE5457"/>
    <w:rsid w:val="00CF401E"/>
    <w:rsid w:val="00CF4C4E"/>
    <w:rsid w:val="00D263D9"/>
    <w:rsid w:val="00DA412F"/>
    <w:rsid w:val="00DB2880"/>
    <w:rsid w:val="00DC4059"/>
    <w:rsid w:val="00E15DC0"/>
    <w:rsid w:val="00E508E8"/>
    <w:rsid w:val="00E8317C"/>
    <w:rsid w:val="00E90028"/>
    <w:rsid w:val="00E919FF"/>
    <w:rsid w:val="00EF1C1C"/>
    <w:rsid w:val="00F4668C"/>
    <w:rsid w:val="00FD5DD9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5A5F3-4D51-487A-B9A6-8ED6FAF8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660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9</cp:revision>
  <cp:lastPrinted>2021-02-25T18:05:00Z</cp:lastPrinted>
  <dcterms:created xsi:type="dcterms:W3CDTF">2024-02-21T11:33:00Z</dcterms:created>
  <dcterms:modified xsi:type="dcterms:W3CDTF">2024-02-21T11:43:00Z</dcterms:modified>
</cp:coreProperties>
</file>