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3044" w:rsidP="00F83044" w14:paraId="78927E9D" w14:textId="77777777"/>
    <w:p w:rsidR="00F83044" w:rsidP="00F83044" w14:paraId="2710484B" w14:textId="77777777"/>
    <w:p w:rsidR="00F83044" w:rsidP="00F83044" w14:paraId="36B23771" w14:textId="77777777"/>
    <w:p w:rsidR="00F83044" w:rsidP="00F83044" w14:paraId="6E05CDDA" w14:textId="77777777"/>
    <w:p w:rsidR="00F83044" w:rsidP="00F83044" w14:paraId="6FB7224C" w14:textId="77777777"/>
    <w:p w:rsidR="00F83044" w:rsidP="00F83044" w14:paraId="5FABB26C" w14:textId="77777777"/>
    <w:p w:rsidR="00F83044" w:rsidP="00F83044" w14:paraId="58E8B9F7" w14:textId="77777777"/>
    <w:p w:rsidR="00F83044" w:rsidP="00F83044" w14:paraId="733325AC" w14:textId="77777777"/>
    <w:p w:rsidR="00F83044" w:rsidP="00F83044" w14:paraId="0C393BBC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F83044" w:rsidP="00F83044" w14:paraId="0AB565B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F83044" w:rsidP="00F83044" w14:paraId="6C0B6C07" w14:textId="065A55DC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</w:t>
      </w:r>
      <w:r w:rsidR="00662A23">
        <w:rPr>
          <w:sz w:val="24"/>
        </w:rPr>
        <w:t>tic</w:t>
      </w:r>
      <w:r w:rsidR="00B256A7">
        <w:rPr>
          <w:sz w:val="24"/>
        </w:rPr>
        <w:t xml:space="preserve">a na </w:t>
      </w:r>
      <w:bookmarkStart w:id="0" w:name="_GoBack"/>
      <w:r w:rsidR="00B256A7">
        <w:rPr>
          <w:sz w:val="24"/>
        </w:rPr>
        <w:t>Rua Almirante Tamandaré</w:t>
      </w:r>
      <w:bookmarkEnd w:id="0"/>
      <w:r w:rsidR="00B256A7">
        <w:rPr>
          <w:sz w:val="24"/>
        </w:rPr>
        <w:t>, no bairro Jardim João Paulo</w:t>
      </w:r>
      <w:r w:rsidR="00662A23">
        <w:rPr>
          <w:sz w:val="24"/>
        </w:rPr>
        <w:t>.</w:t>
      </w:r>
    </w:p>
    <w:p w:rsidR="00F83044" w:rsidP="00F83044" w14:paraId="0D3C26E2" w14:textId="77777777">
      <w:pPr>
        <w:spacing w:line="276" w:lineRule="auto"/>
        <w:ind w:firstLine="1418"/>
        <w:jc w:val="both"/>
        <w:rPr>
          <w:sz w:val="24"/>
        </w:rPr>
      </w:pPr>
    </w:p>
    <w:p w:rsidR="00F83044" w:rsidP="00F83044" w14:paraId="57AC5396" w14:textId="59364893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23</w:t>
      </w:r>
      <w:r w:rsidR="00B256A7">
        <w:rPr>
          <w:sz w:val="24"/>
        </w:rPr>
        <w:t xml:space="preserve"> de març</w:t>
      </w:r>
      <w:r>
        <w:rPr>
          <w:sz w:val="24"/>
        </w:rPr>
        <w:t>o de 2021.</w:t>
      </w:r>
    </w:p>
    <w:p w:rsidR="00F83044" w:rsidP="00F83044" w14:paraId="090F972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83044" w:rsidP="00F83044" w14:paraId="3625AD92" w14:textId="77777777"/>
    <w:p w:rsidR="00F83044" w:rsidP="00F83044" w14:paraId="5E80990C" w14:textId="77777777">
      <w:pPr>
        <w:spacing w:line="276" w:lineRule="auto"/>
        <w:jc w:val="center"/>
        <w:rPr>
          <w:sz w:val="24"/>
        </w:rPr>
      </w:pPr>
    </w:p>
    <w:p w:rsidR="00F83044" w:rsidP="00F83044" w14:paraId="067C477E" w14:textId="77777777">
      <w:pPr>
        <w:spacing w:line="276" w:lineRule="auto"/>
        <w:jc w:val="center"/>
        <w:rPr>
          <w:sz w:val="24"/>
        </w:rPr>
      </w:pPr>
    </w:p>
    <w:p w:rsidR="00F83044" w:rsidP="00F83044" w14:paraId="68CF4FF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83044" w:rsidP="00F83044" w14:paraId="743C84F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83044" w:rsidP="00F83044" w14:paraId="50C69CD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0ED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2A23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2679"/>
    <w:rsid w:val="00AE4586"/>
    <w:rsid w:val="00AE7FE6"/>
    <w:rsid w:val="00AF756F"/>
    <w:rsid w:val="00B010DE"/>
    <w:rsid w:val="00B14D6B"/>
    <w:rsid w:val="00B2335B"/>
    <w:rsid w:val="00B25349"/>
    <w:rsid w:val="00B256A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96174"/>
    <w:rsid w:val="00DA0205"/>
    <w:rsid w:val="00DB1F69"/>
    <w:rsid w:val="00DC4621"/>
    <w:rsid w:val="00DD1F9F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044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133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2021-03-23T13:26:00Z</dcterms:created>
  <dcterms:modified xsi:type="dcterms:W3CDTF">2021-03-23T13:26:00Z</dcterms:modified>
</cp:coreProperties>
</file>