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8A4F04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07BE9" w:rsidR="00907BE9">
        <w:t>Carolina Ravagnani Noveletto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77587F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40AC">
        <w:t>19 de</w:t>
      </w:r>
      <w:r w:rsidRPr="0048290B" w:rsidR="000640AC">
        <w:t xml:space="preserve"> </w:t>
      </w:r>
      <w:r w:rsidR="000640AC">
        <w:t>fevereiro</w:t>
      </w:r>
      <w:r w:rsidRPr="0048290B" w:rsidR="000640AC">
        <w:t xml:space="preserve"> </w:t>
      </w:r>
      <w:r w:rsidRPr="008D59CD" w:rsidR="000640AC">
        <w:t>de 202</w:t>
      </w:r>
      <w:r w:rsidR="000640A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368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072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40AC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072BE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  <w:rsid w:val="00FF3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2023-05-25T19:42:00Z</dcterms:created>
  <dcterms:modified xsi:type="dcterms:W3CDTF">2024-02-19T16:59:00Z</dcterms:modified>
</cp:coreProperties>
</file>