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D12C5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E63C84">
        <w:rPr>
          <w:rFonts w:ascii="Arial" w:hAnsi="Arial" w:cs="Arial"/>
          <w:sz w:val="24"/>
          <w:szCs w:val="24"/>
        </w:rPr>
        <w:t xml:space="preserve">Maria </w:t>
      </w:r>
      <w:r w:rsidR="00E63C84">
        <w:rPr>
          <w:rFonts w:ascii="Arial" w:hAnsi="Arial" w:cs="Arial"/>
          <w:sz w:val="24"/>
          <w:szCs w:val="24"/>
        </w:rPr>
        <w:t>Hibner</w:t>
      </w:r>
      <w:r w:rsidR="00E63C84">
        <w:rPr>
          <w:rFonts w:ascii="Arial" w:hAnsi="Arial" w:cs="Arial"/>
          <w:sz w:val="24"/>
          <w:szCs w:val="24"/>
        </w:rPr>
        <w:t xml:space="preserve"> Campo </w:t>
      </w:r>
      <w:r w:rsidR="00E63C84">
        <w:rPr>
          <w:rFonts w:ascii="Arial" w:hAnsi="Arial" w:cs="Arial"/>
          <w:sz w:val="24"/>
          <w:szCs w:val="24"/>
        </w:rPr>
        <w:t>Dall’Orto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8046F4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F1320">
        <w:rPr>
          <w:rFonts w:ascii="Arial" w:hAnsi="Arial" w:cs="Arial"/>
          <w:sz w:val="24"/>
          <w:szCs w:val="24"/>
        </w:rPr>
        <w:t>Sumaré, 19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7711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E3BD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3A34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BDA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341A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4B4F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1320"/>
    <w:rsid w:val="007F68A4"/>
    <w:rsid w:val="0080150F"/>
    <w:rsid w:val="00802093"/>
    <w:rsid w:val="00804EDA"/>
    <w:rsid w:val="00805EA3"/>
    <w:rsid w:val="00811936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6D2D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3441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4649D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2024-02-19T14:07:00Z</dcterms:created>
  <dcterms:modified xsi:type="dcterms:W3CDTF">2024-02-19T14:07:00Z</dcterms:modified>
</cp:coreProperties>
</file>