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0C5DA2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47FD9">
        <w:rPr>
          <w:rFonts w:ascii="Tahoma" w:hAnsi="Tahoma" w:cs="Tahoma"/>
          <w:b/>
          <w:sz w:val="24"/>
          <w:szCs w:val="24"/>
        </w:rPr>
        <w:t xml:space="preserve">Rua </w:t>
      </w:r>
      <w:r w:rsidR="00B132BC">
        <w:rPr>
          <w:rFonts w:ascii="Tahoma" w:hAnsi="Tahoma" w:cs="Tahoma"/>
          <w:b/>
          <w:sz w:val="24"/>
          <w:szCs w:val="24"/>
        </w:rPr>
        <w:t>1º de Maio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444F4C">
        <w:rPr>
          <w:rFonts w:ascii="Tahoma" w:hAnsi="Tahoma" w:cs="Tahoma"/>
          <w:b/>
          <w:sz w:val="24"/>
          <w:szCs w:val="24"/>
        </w:rPr>
        <w:t xml:space="preserve">esquina com Rua 9 de Julho 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47FD9">
        <w:rPr>
          <w:rFonts w:ascii="Tahoma" w:hAnsi="Tahoma" w:cs="Tahoma"/>
          <w:b/>
          <w:bCs/>
          <w:sz w:val="24"/>
          <w:szCs w:val="24"/>
        </w:rPr>
        <w:t>Parque da Amizade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0020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C45C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65B95"/>
    <w:rsid w:val="00383E0D"/>
    <w:rsid w:val="0039253C"/>
    <w:rsid w:val="00394695"/>
    <w:rsid w:val="003C0ED1"/>
    <w:rsid w:val="003E01F9"/>
    <w:rsid w:val="00444F4C"/>
    <w:rsid w:val="00460A32"/>
    <w:rsid w:val="004B2CC9"/>
    <w:rsid w:val="004C45C2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B132BC"/>
    <w:rsid w:val="00B14371"/>
    <w:rsid w:val="00B31445"/>
    <w:rsid w:val="00B31B12"/>
    <w:rsid w:val="00B54661"/>
    <w:rsid w:val="00B80D3A"/>
    <w:rsid w:val="00B87088"/>
    <w:rsid w:val="00C00C1E"/>
    <w:rsid w:val="00C3057F"/>
    <w:rsid w:val="00C36776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83803"/>
    <w:rsid w:val="00DF6F38"/>
    <w:rsid w:val="00E00427"/>
    <w:rsid w:val="00E104E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2024-02-19T15:36:00Z</dcterms:created>
  <dcterms:modified xsi:type="dcterms:W3CDTF">2024-02-19T15:36:00Z</dcterms:modified>
</cp:coreProperties>
</file>