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73A87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B132BC">
        <w:rPr>
          <w:rFonts w:ascii="Tahoma" w:hAnsi="Tahoma" w:cs="Tahoma"/>
          <w:b/>
          <w:sz w:val="24"/>
          <w:szCs w:val="24"/>
        </w:rPr>
        <w:t>1º de Maio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132BC">
        <w:rPr>
          <w:rFonts w:ascii="Tahoma" w:hAnsi="Tahoma" w:cs="Tahoma"/>
          <w:bCs/>
          <w:sz w:val="24"/>
          <w:szCs w:val="24"/>
        </w:rPr>
        <w:t>1</w:t>
      </w:r>
      <w:r w:rsidR="003E01F9">
        <w:rPr>
          <w:rFonts w:ascii="Tahoma" w:hAnsi="Tahoma" w:cs="Tahoma"/>
          <w:bCs/>
          <w:sz w:val="24"/>
          <w:szCs w:val="24"/>
        </w:rPr>
        <w:t>42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852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1435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253C"/>
    <w:rsid w:val="00394695"/>
    <w:rsid w:val="003C0ED1"/>
    <w:rsid w:val="003E01F9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32BC"/>
    <w:rsid w:val="00B14371"/>
    <w:rsid w:val="00B31445"/>
    <w:rsid w:val="00B31B12"/>
    <w:rsid w:val="00B54661"/>
    <w:rsid w:val="00B80D3A"/>
    <w:rsid w:val="00B87088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1435C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2024-02-19T15:35:00Z</dcterms:created>
  <dcterms:modified xsi:type="dcterms:W3CDTF">2024-02-19T15:35:00Z</dcterms:modified>
</cp:coreProperties>
</file>