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FCEBD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>Rua</w:t>
      </w:r>
      <w:r w:rsidRPr="004B1266" w:rsidR="004B1266">
        <w:rPr>
          <w:rFonts w:ascii="Arial" w:hAnsi="Arial" w:cs="Arial"/>
          <w:sz w:val="24"/>
          <w:szCs w:val="24"/>
        </w:rPr>
        <w:t xml:space="preserve"> </w:t>
      </w:r>
      <w:r w:rsidRPr="00BE4AE7" w:rsidR="00BE4AE7">
        <w:rPr>
          <w:rFonts w:ascii="Arial" w:hAnsi="Arial" w:cs="Arial"/>
          <w:sz w:val="24"/>
          <w:szCs w:val="24"/>
        </w:rPr>
        <w:t xml:space="preserve">Alberto </w:t>
      </w:r>
      <w:r w:rsidR="00BE4AE7">
        <w:rPr>
          <w:rFonts w:ascii="Arial" w:hAnsi="Arial" w:cs="Arial"/>
          <w:sz w:val="24"/>
          <w:szCs w:val="24"/>
        </w:rPr>
        <w:t>B</w:t>
      </w:r>
      <w:r w:rsidRPr="00BE4AE7" w:rsidR="00BE4AE7">
        <w:rPr>
          <w:rFonts w:ascii="Arial" w:hAnsi="Arial" w:cs="Arial"/>
          <w:sz w:val="24"/>
          <w:szCs w:val="24"/>
        </w:rPr>
        <w:t>urato</w:t>
      </w:r>
      <w:r w:rsidR="00873827">
        <w:rPr>
          <w:rFonts w:ascii="Arial" w:hAnsi="Arial" w:cs="Arial"/>
          <w:sz w:val="24"/>
          <w:szCs w:val="24"/>
        </w:rPr>
        <w:t>, J</w:t>
      </w:r>
      <w:r w:rsidR="00AA7FDF">
        <w:rPr>
          <w:rFonts w:ascii="Arial" w:hAnsi="Arial" w:cs="Arial"/>
          <w:sz w:val="24"/>
          <w:szCs w:val="24"/>
        </w:rPr>
        <w:t>ardim das Palmeiras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1895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5548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2DCD"/>
    <w:rsid w:val="00495743"/>
    <w:rsid w:val="00496A55"/>
    <w:rsid w:val="004A2548"/>
    <w:rsid w:val="004B1266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116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A7FDF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4AE7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156B0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923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B68D3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A5E70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2021-03-22T21:47:00Z</dcterms:created>
  <dcterms:modified xsi:type="dcterms:W3CDTF">2021-03-22T21:47:00Z</dcterms:modified>
</cp:coreProperties>
</file>