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9E34CE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</w:t>
      </w:r>
      <w:r w:rsidR="00B9273A">
        <w:rPr>
          <w:sz w:val="24"/>
        </w:rPr>
        <w:t xml:space="preserve">público </w:t>
      </w:r>
      <w:r w:rsidR="00C561AF">
        <w:rPr>
          <w:sz w:val="24"/>
        </w:rPr>
        <w:t>na Rua Osvaldo Ferreira de Siqueira</w:t>
      </w:r>
      <w:bookmarkEnd w:id="1"/>
      <w:r w:rsidR="003D4FBC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B9273A">
        <w:rPr>
          <w:sz w:val="24"/>
        </w:rPr>
        <w:t xml:space="preserve">183 </w:t>
      </w:r>
      <w:r w:rsidR="00C87EEC">
        <w:rPr>
          <w:sz w:val="24"/>
        </w:rPr>
        <w:t xml:space="preserve"> no</w:t>
      </w:r>
      <w:r w:rsidR="00C87EEC">
        <w:rPr>
          <w:sz w:val="24"/>
        </w:rPr>
        <w:t xml:space="preserve"> bairro </w:t>
      </w:r>
      <w:r w:rsidR="00EC665D">
        <w:rPr>
          <w:sz w:val="24"/>
        </w:rPr>
        <w:t xml:space="preserve">Jardim </w:t>
      </w:r>
      <w:r w:rsidR="00C561AF">
        <w:rPr>
          <w:sz w:val="24"/>
        </w:rPr>
        <w:t>Ypiranga</w:t>
      </w:r>
      <w:r w:rsidR="00EC665D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37014AD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B9273A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</w:t>
      </w:r>
      <w:r w:rsidR="00A46FD8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54047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D7ED1"/>
    <w:rsid w:val="009E1DD0"/>
    <w:rsid w:val="00A06A38"/>
    <w:rsid w:val="00A06CF2"/>
    <w:rsid w:val="00A33CAA"/>
    <w:rsid w:val="00A46FD8"/>
    <w:rsid w:val="00A71CB8"/>
    <w:rsid w:val="00AB0636"/>
    <w:rsid w:val="00AC4528"/>
    <w:rsid w:val="00AE6AEE"/>
    <w:rsid w:val="00B338F8"/>
    <w:rsid w:val="00B83A5B"/>
    <w:rsid w:val="00B9273A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561AF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01A1-C360-4D61-9385-DDF475A2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2024-02-19T14:56:00Z</dcterms:created>
  <dcterms:modified xsi:type="dcterms:W3CDTF">2024-02-19T14:56:00Z</dcterms:modified>
</cp:coreProperties>
</file>