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67276" w:rsidP="00760FA5" w14:paraId="07D4DAA9" w14:textId="42EDB0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 w:rsidR="00C77AF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</w:t>
      </w:r>
      <w:r w:rsidRPr="00867276">
        <w:rPr>
          <w:rFonts w:ascii="Arial" w:hAnsi="Arial" w:cs="Arial"/>
          <w:sz w:val="22"/>
        </w:rPr>
        <w:t>oda de arvores por toda a extensão da Rua Anelise de Mattos Ferreira Rocha (antiga 05), no Parque das Industrias</w:t>
      </w:r>
      <w:r>
        <w:rPr>
          <w:rFonts w:ascii="Arial" w:hAnsi="Arial" w:cs="Arial"/>
          <w:sz w:val="22"/>
        </w:rPr>
        <w:t>.</w:t>
      </w:r>
    </w:p>
    <w:p w:rsidR="00760FA5" w:rsidP="00760FA5" w14:paraId="6EBC6293" w14:textId="3BA36E8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839F6" w:rsidP="008839F6" w14:paraId="6846336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fevereiro de 2024.</w:t>
      </w:r>
    </w:p>
    <w:p w:rsidR="00760FA5" w:rsidP="00760FA5" w14:paraId="7214558E" w14:textId="5472B24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574709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737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2C03"/>
    <w:rsid w:val="000B6EA4"/>
    <w:rsid w:val="000B7872"/>
    <w:rsid w:val="000D2BDC"/>
    <w:rsid w:val="000D641B"/>
    <w:rsid w:val="000E2179"/>
    <w:rsid w:val="000F55A2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46ED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67276"/>
    <w:rsid w:val="00870626"/>
    <w:rsid w:val="008839F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77AFC"/>
    <w:rsid w:val="00C94132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2022-03-18T13:36:00Z</dcterms:created>
  <dcterms:modified xsi:type="dcterms:W3CDTF">2024-02-19T13:49:00Z</dcterms:modified>
</cp:coreProperties>
</file>