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3198225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65753">
        <w:rPr>
          <w:rFonts w:ascii="Arial" w:hAnsi="Arial" w:cs="Arial"/>
          <w:b/>
          <w:sz w:val="24"/>
          <w:szCs w:val="24"/>
          <w:u w:val="single"/>
        </w:rPr>
        <w:t xml:space="preserve">Avenida </w:t>
      </w:r>
      <w:r w:rsidR="00B51FE3">
        <w:rPr>
          <w:rFonts w:ascii="Arial" w:hAnsi="Arial" w:cs="Arial"/>
          <w:b/>
          <w:sz w:val="24"/>
          <w:szCs w:val="24"/>
          <w:u w:val="single"/>
        </w:rPr>
        <w:t>Pedro Pascoal dos Santos</w:t>
      </w:r>
      <w:bookmarkStart w:id="1" w:name="_GoBack"/>
      <w:bookmarkEnd w:id="1"/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865753">
        <w:rPr>
          <w:rFonts w:ascii="Arial" w:hAnsi="Arial" w:cs="Arial"/>
          <w:b/>
          <w:sz w:val="24"/>
          <w:szCs w:val="24"/>
          <w:u w:val="single"/>
        </w:rPr>
        <w:t>Residencial Real Parque</w:t>
      </w:r>
      <w:r w:rsidR="000D286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31C068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D73A8">
        <w:rPr>
          <w:rFonts w:ascii="Arial" w:hAnsi="Arial" w:cs="Arial"/>
          <w:sz w:val="24"/>
          <w:szCs w:val="24"/>
        </w:rPr>
        <w:t>20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F02D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695851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22E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7B9A"/>
    <w:rsid w:val="002E020D"/>
    <w:rsid w:val="002E1532"/>
    <w:rsid w:val="002E23FF"/>
    <w:rsid w:val="002E34F7"/>
    <w:rsid w:val="002E4CBE"/>
    <w:rsid w:val="002E4DE1"/>
    <w:rsid w:val="002E6389"/>
    <w:rsid w:val="002E768D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0CE5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21F1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D4C"/>
    <w:rsid w:val="0083550E"/>
    <w:rsid w:val="0083608E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BE1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6B5"/>
    <w:rsid w:val="009D727B"/>
    <w:rsid w:val="009E0801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C66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30F2"/>
    <w:rsid w:val="00F5344B"/>
    <w:rsid w:val="00F53887"/>
    <w:rsid w:val="00F543B6"/>
    <w:rsid w:val="00F54A56"/>
    <w:rsid w:val="00F55E12"/>
    <w:rsid w:val="00F560E9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82459D-D393-40FC-A617-450386079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366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2024-02-19T12:57:00Z</dcterms:created>
  <dcterms:modified xsi:type="dcterms:W3CDTF">2024-02-19T12:57:00Z</dcterms:modified>
</cp:coreProperties>
</file>